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8B" w:rsidRPr="001B2C5F" w:rsidRDefault="00773B8B" w:rsidP="00773B8B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1B2C5F">
        <w:rPr>
          <w:rFonts w:ascii="Times New Roman" w:hAnsi="Times New Roman" w:cs="Times New Roman"/>
          <w:b/>
          <w:sz w:val="20"/>
          <w:szCs w:val="20"/>
          <w:lang w:val="hr-HR"/>
        </w:rPr>
        <w:t>Obrazac 1.3.2. Izvedbeni plan nastave (</w:t>
      </w:r>
      <w:r w:rsidRPr="001B2C5F">
        <w:rPr>
          <w:rFonts w:ascii="Times New Roman" w:hAnsi="Times New Roman" w:cs="Times New Roman"/>
          <w:b/>
          <w:i/>
          <w:sz w:val="20"/>
          <w:szCs w:val="20"/>
          <w:lang w:val="hr-HR"/>
        </w:rPr>
        <w:t>syllabus</w:t>
      </w:r>
      <w:r w:rsidRPr="001B2C5F">
        <w:rPr>
          <w:rFonts w:ascii="Times New Roman" w:hAnsi="Times New Roman" w:cs="Times New Roman"/>
          <w:b/>
          <w:sz w:val="20"/>
          <w:szCs w:val="20"/>
          <w:lang w:val="hr-HR"/>
        </w:rPr>
        <w:t>)</w:t>
      </w:r>
      <w:r w:rsidRPr="001B2C5F">
        <w:rPr>
          <w:rFonts w:ascii="Times New Roman" w:hAnsi="Times New Roman" w:cs="Times New Roman"/>
          <w:b/>
          <w:sz w:val="20"/>
          <w:szCs w:val="20"/>
          <w:vertAlign w:val="superscript"/>
          <w:lang w:val="hr-HR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773B8B" w:rsidRPr="001B2C5F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717137" w:rsidRPr="001B2C5F" w:rsidRDefault="00044738" w:rsidP="0004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Irsk</w:t>
            </w:r>
            <w:r w:rsidR="00B920D4">
              <w:rPr>
                <w:rFonts w:ascii="Times New Roman" w:hAnsi="Times New Roman" w:cs="Times New Roman"/>
                <w:sz w:val="20"/>
                <w:szCs w:val="20"/>
              </w:rPr>
              <w:t>a ženska proza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773B8B" w:rsidRPr="001B2C5F" w:rsidRDefault="00B920D4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2020./2021</w:t>
            </w:r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773B8B" w:rsidRPr="001B2C5F" w:rsidRDefault="00A76EF2" w:rsidP="0004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Preddiplomski</w:t>
            </w:r>
            <w:r w:rsidR="00B92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studij</w:t>
            </w:r>
            <w:r w:rsidR="00B92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24E" w:rsidRPr="001B2C5F">
              <w:rPr>
                <w:rFonts w:ascii="Times New Roman" w:hAnsi="Times New Roman" w:cs="Times New Roman"/>
                <w:sz w:val="20"/>
                <w:szCs w:val="20"/>
              </w:rPr>
              <w:t>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1533" w:type="dxa"/>
            <w:gridSpan w:val="4"/>
          </w:tcPr>
          <w:p w:rsidR="00773B8B" w:rsidRPr="001B2C5F" w:rsidRDefault="00044738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773B8B" w:rsidRPr="001B2C5F" w:rsidRDefault="00A76EF2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Odjel za anglistiku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56323617"/>
              </w:sdtPr>
              <w:sdtContent>
                <w:r w:rsidR="00A76EF2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885978457"/>
              </w:sdtPr>
              <w:sdtContent>
                <w:r w:rsidR="00AC308F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10774606"/>
              </w:sdtPr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773B8B" w:rsidRPr="001B2C5F" w:rsidRDefault="00F61900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93787010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poslijediplomski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Vrsta studija</w:t>
            </w:r>
          </w:p>
        </w:tc>
        <w:tc>
          <w:tcPr>
            <w:tcW w:w="1729" w:type="dxa"/>
            <w:gridSpan w:val="9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924992504"/>
              </w:sdtPr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jednopredmetni</w:t>
            </w:r>
          </w:p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15016045"/>
              </w:sdtPr>
              <w:sdtContent>
                <w:r w:rsidR="00AC308F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37830465"/>
              </w:sdtPr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359818867"/>
              </w:sdtPr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773B8B" w:rsidRPr="001B2C5F" w:rsidRDefault="00F61900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846168939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specijalistički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2060285759"/>
              </w:sdtPr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200097373"/>
              </w:sdtPr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29552276"/>
              </w:sdtPr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520394060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969365248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5.</w:t>
            </w:r>
          </w:p>
        </w:tc>
      </w:tr>
      <w:tr w:rsidR="00773B8B" w:rsidRPr="001B2C5F" w:rsidTr="00E40572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7517076"/>
              </w:sdtPr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zimski</w:t>
            </w:r>
          </w:p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60402556"/>
              </w:sdtPr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066719738"/>
              </w:sdtPr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225190636"/>
              </w:sdtPr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5210073"/>
              </w:sdtPr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118060530"/>
              </w:sdtPr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087196952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V.</w:t>
            </w:r>
          </w:p>
        </w:tc>
      </w:tr>
      <w:tr w:rsidR="00773B8B" w:rsidRPr="001B2C5F" w:rsidTr="00E40572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66" w:type="dxa"/>
            <w:gridSpan w:val="3"/>
            <w:vMerge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978532428"/>
              </w:sdtPr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63515022"/>
              </w:sdtPr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07231471"/>
              </w:sdtPr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89398426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206168953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X.</w:t>
            </w:r>
          </w:p>
        </w:tc>
      </w:tr>
      <w:tr w:rsidR="00773B8B" w:rsidRPr="001B2C5F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165085708"/>
              </w:sdtPr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720933748"/>
              </w:sdtPr>
              <w:sdtContent>
                <w:r w:rsidR="0004473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904208918"/>
              </w:sdtPr>
              <w:sdtContent>
                <w:r w:rsidR="00773B8B" w:rsidRPr="001B2C5F">
                  <w:rPr>
                    <w:rFonts w:ascii="Segoe UI Symbol" w:eastAsia="MS Mincho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303346348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754021596"/>
              </w:sdtPr>
              <w:sdtContent>
                <w:r w:rsidR="00A76EF2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NE</w:t>
            </w:r>
          </w:p>
        </w:tc>
      </w:tr>
      <w:tr w:rsidR="00773B8B" w:rsidRPr="001B2C5F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Opterećenje</w:t>
            </w:r>
          </w:p>
        </w:tc>
        <w:tc>
          <w:tcPr>
            <w:tcW w:w="391" w:type="dxa"/>
          </w:tcPr>
          <w:p w:rsidR="00773B8B" w:rsidRPr="001B2C5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92" w:type="dxa"/>
          </w:tcPr>
          <w:p w:rsidR="00773B8B" w:rsidRPr="006C7385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hr-HR"/>
              </w:rPr>
            </w:pPr>
            <w:r w:rsidRPr="006C73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hr-HR"/>
              </w:rPr>
              <w:t>P</w:t>
            </w:r>
          </w:p>
          <w:p w:rsidR="00024A1C" w:rsidRPr="00024A1C" w:rsidRDefault="00024A1C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73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hr-HR"/>
              </w:rPr>
              <w:t>2</w:t>
            </w:r>
          </w:p>
        </w:tc>
        <w:tc>
          <w:tcPr>
            <w:tcW w:w="392" w:type="dxa"/>
            <w:gridSpan w:val="3"/>
          </w:tcPr>
          <w:p w:rsidR="00773B8B" w:rsidRPr="00024A1C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91" w:type="dxa"/>
            <w:gridSpan w:val="3"/>
          </w:tcPr>
          <w:p w:rsidR="00773B8B" w:rsidRPr="006C7385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hr-HR"/>
              </w:rPr>
            </w:pPr>
            <w:r w:rsidRPr="006C73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hr-HR"/>
              </w:rPr>
              <w:t>S</w:t>
            </w:r>
          </w:p>
          <w:p w:rsidR="00024A1C" w:rsidRPr="00024A1C" w:rsidRDefault="00024A1C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73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hr-HR"/>
              </w:rPr>
              <w:t>1</w:t>
            </w:r>
          </w:p>
        </w:tc>
        <w:tc>
          <w:tcPr>
            <w:tcW w:w="392" w:type="dxa"/>
            <w:gridSpan w:val="2"/>
          </w:tcPr>
          <w:p w:rsidR="00773B8B" w:rsidRPr="001B2C5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92" w:type="dxa"/>
            <w:gridSpan w:val="2"/>
          </w:tcPr>
          <w:p w:rsidR="00773B8B" w:rsidRPr="001B2C5F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060216788"/>
              </w:sdtPr>
              <w:sdtContent>
                <w:r w:rsidR="00A76EF2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19796202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NE</w:t>
            </w:r>
          </w:p>
        </w:tc>
      </w:tr>
      <w:tr w:rsidR="00773B8B" w:rsidRPr="001B2C5F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A67128" w:rsidRPr="001B2C5F" w:rsidRDefault="00A67128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Učionica 131</w:t>
            </w:r>
          </w:p>
          <w:p w:rsidR="00773B8B" w:rsidRPr="001B2C5F" w:rsidRDefault="00044738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</w:t>
            </w:r>
            <w:r w:rsidR="00A67128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rijeda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8.00-11.00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1B2C5F" w:rsidRDefault="00A76EF2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Engleski</w:t>
            </w:r>
          </w:p>
        </w:tc>
      </w:tr>
      <w:tr w:rsidR="00773B8B" w:rsidRPr="001B2C5F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773B8B" w:rsidRPr="001B2C5F" w:rsidRDefault="00441DF0" w:rsidP="00A6712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773B8B" w:rsidRPr="001B2C5F" w:rsidRDefault="00A67128" w:rsidP="00A671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Upisan</w:t>
            </w:r>
            <w:r w:rsidR="006C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IV ili VI </w:t>
            </w:r>
            <w:r w:rsidR="006C7385">
              <w:rPr>
                <w:rFonts w:ascii="Times New Roman" w:hAnsi="Times New Roman" w:cs="Times New Roman"/>
                <w:sz w:val="20"/>
                <w:szCs w:val="20"/>
              </w:rPr>
              <w:t xml:space="preserve">semester </w:t>
            </w:r>
            <w:r w:rsidR="00441DF0" w:rsidRPr="001B2C5F">
              <w:rPr>
                <w:rFonts w:ascii="Times New Roman" w:hAnsi="Times New Roman" w:cs="Times New Roman"/>
                <w:sz w:val="20"/>
                <w:szCs w:val="20"/>
              </w:rPr>
              <w:t>preddipl. studija</w:t>
            </w:r>
          </w:p>
        </w:tc>
      </w:tr>
      <w:tr w:rsidR="00773B8B" w:rsidRPr="001B2C5F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7B25DE" w:rsidRPr="001B2C5F" w:rsidRDefault="00E24D93" w:rsidP="007B2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B25DE" w:rsidRPr="001B2C5F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25DE" w:rsidRPr="001B2C5F">
              <w:rPr>
                <w:rFonts w:ascii="Times New Roman" w:hAnsi="Times New Roman" w:cs="Times New Roman"/>
                <w:sz w:val="20"/>
                <w:szCs w:val="20"/>
              </w:rPr>
              <w:t>drsc Vesna UkićKošta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vukic@unizd.hr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1B2C5F" w:rsidRDefault="00773B8B" w:rsidP="00A671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bookmarkStart w:id="0" w:name="_GoBack"/>
        <w:bookmarkEnd w:id="0"/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1B2C5F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773B8B" w:rsidRPr="001B2C5F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1B2C5F" w:rsidTr="00E405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370884770"/>
              </w:sdtPr>
              <w:sdtContent>
                <w:r w:rsidR="007B2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179322703"/>
              </w:sdtPr>
              <w:sdtContent>
                <w:r w:rsidR="007B2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970240896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76534076"/>
              </w:sdtPr>
              <w:sdtContent>
                <w:r w:rsidR="003F7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914774038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terenska nastava</w:t>
            </w:r>
          </w:p>
        </w:tc>
      </w:tr>
      <w:tr w:rsidR="00773B8B" w:rsidRPr="001B2C5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935869535"/>
              </w:sdtPr>
              <w:sdtContent>
                <w:r w:rsidR="006E2B8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11077478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2038265316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765682496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830755909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ostalo</w:t>
            </w:r>
          </w:p>
        </w:tc>
      </w:tr>
      <w:tr w:rsidR="00773B8B" w:rsidRPr="001B2C5F" w:rsidTr="00E4057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7B25DE" w:rsidRDefault="007B25DE" w:rsidP="006C73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sposobnost</w:t>
            </w:r>
            <w:r w:rsidR="006C7385" w:rsidRPr="006C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kritičke</w:t>
            </w:r>
            <w:r w:rsidR="006C7385" w:rsidRPr="006C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argumentacije</w:t>
            </w:r>
            <w:r w:rsidR="005B3E4B">
              <w:rPr>
                <w:rFonts w:ascii="Times New Roman" w:hAnsi="Times New Roman" w:cs="Times New Roman"/>
                <w:sz w:val="20"/>
                <w:szCs w:val="20"/>
              </w:rPr>
              <w:t xml:space="preserve"> i kritičkog mišljenja</w:t>
            </w:r>
            <w:r w:rsidR="006C73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7385" w:rsidRPr="005B3E4B" w:rsidRDefault="007B25DE" w:rsidP="005B3E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385">
              <w:rPr>
                <w:rFonts w:ascii="Times New Roman" w:hAnsi="Times New Roman" w:cs="Times New Roman"/>
                <w:sz w:val="20"/>
                <w:szCs w:val="20"/>
              </w:rPr>
              <w:t xml:space="preserve"> razvijanje</w:t>
            </w:r>
            <w:r w:rsidR="006C7385" w:rsidRPr="006C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samostalnosti</w:t>
            </w:r>
            <w:r w:rsidR="006C7385" w:rsidRPr="006C738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6C7385">
              <w:rPr>
                <w:rFonts w:ascii="Times New Roman" w:hAnsi="Times New Roman" w:cs="Times New Roman"/>
                <w:sz w:val="20"/>
                <w:szCs w:val="20"/>
              </w:rPr>
              <w:t>slobode</w:t>
            </w:r>
            <w:r w:rsidR="006C7385" w:rsidRPr="006C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385">
              <w:rPr>
                <w:rFonts w:ascii="Times New Roman" w:hAnsi="Times New Roman" w:cs="Times New Roman"/>
                <w:sz w:val="20"/>
                <w:szCs w:val="20"/>
              </w:rPr>
              <w:t>izražavanja;</w:t>
            </w:r>
          </w:p>
          <w:p w:rsidR="007B25DE" w:rsidRPr="006C7385" w:rsidRDefault="006C7385" w:rsidP="006C73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B25DE" w:rsidRPr="006C7385">
              <w:rPr>
                <w:rFonts w:ascii="Times New Roman" w:hAnsi="Times New Roman" w:cs="Times New Roman"/>
                <w:sz w:val="20"/>
                <w:szCs w:val="20"/>
              </w:rPr>
              <w:t>posobnost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5DE" w:rsidRPr="006C7385">
              <w:rPr>
                <w:rFonts w:ascii="Times New Roman" w:hAnsi="Times New Roman" w:cs="Times New Roman"/>
                <w:sz w:val="20"/>
                <w:szCs w:val="20"/>
              </w:rPr>
              <w:t>samostalnog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5DE" w:rsidRPr="006C7385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5DE" w:rsidRPr="006C73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5DE" w:rsidRPr="006C7385">
              <w:rPr>
                <w:rFonts w:ascii="Times New Roman" w:hAnsi="Times New Roman" w:cs="Times New Roman"/>
                <w:sz w:val="20"/>
                <w:szCs w:val="20"/>
              </w:rPr>
              <w:t>intelektualnoj</w:t>
            </w:r>
            <w:r w:rsidR="005B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5DE" w:rsidRPr="006C7385">
              <w:rPr>
                <w:rFonts w:ascii="Times New Roman" w:hAnsi="Times New Roman" w:cs="Times New Roman"/>
                <w:sz w:val="20"/>
                <w:szCs w:val="20"/>
              </w:rPr>
              <w:t>temi</w:t>
            </w:r>
            <w:r w:rsidR="005B3E4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B25DE" w:rsidRPr="006C7385">
              <w:rPr>
                <w:rFonts w:ascii="Times New Roman" w:hAnsi="Times New Roman" w:cs="Times New Roman"/>
                <w:sz w:val="20"/>
                <w:szCs w:val="20"/>
              </w:rPr>
              <w:t>istraživačkom</w:t>
            </w:r>
            <w:r w:rsidR="005B3E4B">
              <w:rPr>
                <w:rFonts w:ascii="Times New Roman" w:hAnsi="Times New Roman" w:cs="Times New Roman"/>
                <w:sz w:val="20"/>
                <w:szCs w:val="20"/>
              </w:rPr>
              <w:t xml:space="preserve"> problem;</w:t>
            </w:r>
          </w:p>
          <w:p w:rsidR="00773B8B" w:rsidRPr="001B2C5F" w:rsidRDefault="007B25DE" w:rsidP="005B3E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sposobnost</w:t>
            </w:r>
            <w:r w:rsidR="005B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kontekstualiziranja</w:t>
            </w:r>
            <w:r w:rsidR="005B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teme</w:t>
            </w:r>
            <w:r w:rsidR="005B3E4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primjene</w:t>
            </w:r>
            <w:r w:rsidR="005B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sekundarnih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(referentnih) naslova u postupku</w:t>
            </w:r>
            <w:r w:rsidR="005B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analize</w:t>
            </w:r>
            <w:r w:rsidR="005B3E4B">
              <w:rPr>
                <w:rFonts w:ascii="Times New Roman" w:hAnsi="Times New Roman" w:cs="Times New Roman"/>
                <w:sz w:val="20"/>
                <w:szCs w:val="20"/>
              </w:rPr>
              <w:t xml:space="preserve"> književnog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teksta</w:t>
            </w:r>
          </w:p>
        </w:tc>
      </w:tr>
      <w:tr w:rsidR="00773B8B" w:rsidRPr="001B2C5F" w:rsidTr="00E4057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73B8B" w:rsidRPr="001B2C5F" w:rsidRDefault="005B3E4B" w:rsidP="005B3E4B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koristiti u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književnog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E5DAB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ključne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E5DAB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koncepte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</w:t>
            </w:r>
            <w:r w:rsidR="007E5DAB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E5DAB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suvremene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E5DAB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književne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E5DAB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teorije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; upotrebljavati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interdisciplinarne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pristupe u čitanju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književnog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teksta; primijenjivati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kritičke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argumentiranju; koristiti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znanstvene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metode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tijekom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7C34D1" w:rsidRPr="001B2C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istraživanja</w:t>
            </w:r>
          </w:p>
        </w:tc>
      </w:tr>
      <w:tr w:rsidR="00773B8B" w:rsidRPr="001B2C5F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1B2C5F" w:rsidTr="00E4057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55562244"/>
              </w:sdtPr>
              <w:sdtContent>
                <w:r w:rsidR="007B2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960602510"/>
              </w:sdtPr>
              <w:sdtContent>
                <w:r w:rsidR="007B2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46264378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209112354"/>
              </w:sdtPr>
              <w:sdtContent>
                <w:r w:rsidR="007B2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430641341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istraživanje</w:t>
            </w:r>
          </w:p>
        </w:tc>
      </w:tr>
      <w:tr w:rsidR="00773B8B" w:rsidRPr="001B2C5F" w:rsidTr="00E405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841123809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33038643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046405765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786770044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747874460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seminar</w:t>
            </w:r>
          </w:p>
        </w:tc>
      </w:tr>
      <w:tr w:rsidR="00773B8B" w:rsidRPr="001B2C5F" w:rsidTr="00E405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2123502024"/>
              </w:sdtPr>
              <w:sdtContent>
                <w:r w:rsidR="00A6712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644748056"/>
              </w:sdtPr>
              <w:sdtContent>
                <w:r w:rsidR="003F7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11010417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70292690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ostalo: 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773B8B" w:rsidRPr="001B2C5F" w:rsidRDefault="00A67128" w:rsidP="00A671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Studenti moraju održati seminarsku prezentaciju i položiti pismeni ispit (esejnog tipa) kako bi pristupili završnom usmenom ispitu. 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74301983"/>
              </w:sdtPr>
              <w:sdtContent>
                <w:r w:rsidR="00A6712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100601738"/>
              </w:sdtPr>
              <w:sdtContent>
                <w:r w:rsidR="00A67128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4519774"/>
              </w:sdtPr>
              <w:sdtContent>
                <w:r w:rsidR="00BD45AF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jesenski ispitni rok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773B8B" w:rsidRPr="001B2C5F" w:rsidRDefault="00A67128" w:rsidP="001F0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Kolegij se fokusira</w:t>
            </w:r>
            <w:r w:rsidR="005B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5B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odabrane</w:t>
            </w:r>
            <w:r w:rsidR="005B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romane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najznačajnijih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irskih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književnica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nastale u 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period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tridesetih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godina pa sve do kraja 20.st. Irske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autorice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su u irskom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književnom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kanonu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tijekom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gotovo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čitavog 20.st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u velikoj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mjeri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marginalizirane, a što se bjelodano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ogleda u uvrštavanju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samo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nekoliko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imena u kontroverznu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antologiju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Field Day Anthology of Irish Writing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(1991.). Iščitajući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analizirajući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izabrane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tekstove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zajedno s teorijskim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tekstovima (feministička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kritika, postkolonijaln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4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kritika, kulturalne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studije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itd.), kolegij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će se usredotočiti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sljedeće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teme: artikuliranje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privatnog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i javnog,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obitelj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majčinstvo, seksualnost, odnos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prema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uloga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žene u katoličanstvu), odnos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između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nacionalnog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religijskog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diskurza, dijaspora, globalizacija, itd. Kolegij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takođe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>r nastoj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pokazati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kako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izabrani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tekstovi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reflektiraju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promjene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koje se zbivaju u irskom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društvu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tijekom, a posebno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krajem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prošlog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stoljeća, a time 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položaj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uloga</w:t>
            </w:r>
            <w:r w:rsidR="001F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žene u istome.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A67128" w:rsidRPr="001B2C5F" w:rsidRDefault="00A67128" w:rsidP="00A67128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1)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Course overview / theoretical approaches to the selected body of texts; primary and secondary bibliography</w:t>
            </w:r>
          </w:p>
          <w:p w:rsidR="00A67128" w:rsidRPr="001B2C5F" w:rsidRDefault="00A67128" w:rsidP="00A67128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2)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century Irish women’s writing in the context of a predominantly male-dominated Irish literary canon; issues and literary concerns</w:t>
            </w:r>
          </w:p>
          <w:p w:rsidR="00A67128" w:rsidRPr="001B2C5F" w:rsidRDefault="00A67128" w:rsidP="00A67128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3) Kate O’Brien: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The Ante-Room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(1934);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Mary Lavelle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(1936); taboo issues (homosexuality, adultery, venereal diseases, etc.); family and religion as ideological state apparatuses (Althusser) which determine Irish womanhood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4)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K. O’Brien: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The Land of Spices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(1941); critique of Ireland’s state ideology in the early years of independency; fictional/ideal version of Catholicism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5)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Edna O’Brien: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The Country Girls Trilogy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(Part I); ‘sexually graphic fiction’; banned novels; subverting Irish state/church/family; Joycean exile of the author; pioneering works on the Irish literary scene coinciding with the second wave of feminism;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6)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E. O’Brien: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The Country Girls Trilogy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(Part II and III)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7)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E. O’Brien; After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The Trilogy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; O’Brien’s influence and works in the last part of the 20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century and the 21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centuries; politically-oriented themes</w:t>
            </w:r>
          </w:p>
          <w:p w:rsidR="00A67128" w:rsidRPr="001B2C5F" w:rsidRDefault="00A67128" w:rsidP="00A67128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8)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Film screening: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Brooklyn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(2016); discussion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9)</w:t>
            </w:r>
            <w:r w:rsidRPr="001B2C5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The nineties; more universal concerns; ‘typical’ Irish issues less emphasized; more wider and global context; ‘sex and drugs and rock’n’roll’ replacing the old Irish totems of Land, Nationality and Catholicism (O’Toole)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10)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Coming-of-age / 'coming-out novel'; voicing of homosexuality and homosexual relationships; Emma Donoghue,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Stir-Fry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(1994) and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Hood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(1995); lesbian novels; voicing the Other and </w:t>
            </w:r>
            <w:r w:rsidRPr="001B2C5F">
              <w:rPr>
                <w:rFonts w:ascii="Times New Roman" w:eastAsia="Batang" w:hAnsi="Times New Roman" w:cs="Times New Roman"/>
                <w:sz w:val="20"/>
                <w:szCs w:val="20"/>
              </w:rPr>
              <w:t>challenging “the ‘brainwashed with heterosexuality’ traditional Irish culture” (Jeffers)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11)</w:t>
            </w:r>
            <w:r w:rsidR="005B3E4B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Emer Martin,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Breakfast in Babylon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(1995.); new concepts of Irish diaspora in the globalized world at the turn of the 21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century; the decline of the traditional Irish family</w:t>
            </w:r>
          </w:p>
          <w:p w:rsidR="00A67128" w:rsidRPr="001B2C5F" w:rsidRDefault="00A67128" w:rsidP="00A67128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12)</w:t>
            </w:r>
            <w:r w:rsidRPr="001B2C5F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Emer Martin, </w:t>
            </w:r>
            <w:r w:rsidRPr="001B2C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hr-HR" w:eastAsia="hr-HR"/>
              </w:rPr>
              <w:t>More BreadorI'llAppear</w:t>
            </w:r>
            <w:r w:rsidRPr="001B2C5F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(1999); </w:t>
            </w:r>
            <w:r w:rsidRPr="001B2C5F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lastRenderedPageBreak/>
              <w:t>globalizationandconsumerisminthechaosofthe post-moderncivilization; fluid identity; thedeclineof Irish identity (whatdoesitmean to be Irish at theturnofthemillenium);</w:t>
            </w:r>
          </w:p>
          <w:p w:rsidR="00A67128" w:rsidRPr="001B2C5F" w:rsidRDefault="00A67128" w:rsidP="00A671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13)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New directions in 21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century Irish Women’s Writing; new voices; issues, topics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explored in the context of ‘new’ globalized Ireland</w:t>
            </w:r>
          </w:p>
          <w:p w:rsidR="00A67128" w:rsidRPr="001B2C5F" w:rsidRDefault="00A67128" w:rsidP="00A67128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14)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Film screening: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Snapper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(1994); discussion</w:t>
            </w:r>
          </w:p>
          <w:p w:rsidR="00A67128" w:rsidRPr="001B2C5F" w:rsidRDefault="00A67128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15)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End-term paper: essay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2B6893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Althusser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L. “Ideology and Ideological State Apparatuses (Notes Towards and Investigation).”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Lenin and Philosophy and Other Essays.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Lenin and Philosophy and Other Essays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. Trans. Ben Brewster. Delhi: Aakar Books, 2006. 85-126.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Donoghue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, Emma, izabrani</w:t>
            </w:r>
            <w:r w:rsidR="00792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tekstovi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Ingman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H.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20th Century Fiction by Irish Women: Nation and Gender. </w:t>
            </w:r>
            <w:r w:rsidRPr="001B2C5F">
              <w:rPr>
                <w:rFonts w:ascii="Times New Roman" w:hAnsi="Times New Roman" w:cs="Times New Roman"/>
                <w:iCs/>
                <w:sz w:val="20"/>
                <w:szCs w:val="20"/>
              </w:rPr>
              <w:t>Dublin: Ashgate,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2007. (izabrana</w:t>
            </w:r>
            <w:r w:rsidR="00792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poglavlja)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Jeffers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J.M.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Irish Novel at the End of the Century: Gender, Bodies and Power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. New York: Palgrave, 2002. (izabrana</w:t>
            </w:r>
            <w:r w:rsidR="00792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poglavlja)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Martin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, Emer, izabrani</w:t>
            </w:r>
            <w:r w:rsidR="00792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tekstovi</w:t>
            </w:r>
          </w:p>
          <w:p w:rsidR="00773B8B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Moloney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C. and H. </w:t>
            </w: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Thompso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n, eds.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Irish Women Speak Out; Voices From the Field.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Syracuse, New York: Syracuse University Press, 2003. (izabranapoglavlja)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O’Brien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, Edna, izabrani</w:t>
            </w:r>
            <w:r w:rsidR="00792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tekstovi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O’Brien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, Kate, izabrani</w:t>
            </w:r>
            <w:r w:rsidR="00792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tekstovi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Peach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L.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Contemporary Irish Novel: Critical Readings.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New York:  Palgrave Macmillan, 2004. (izabrana</w:t>
            </w:r>
            <w:r w:rsidR="00792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poglavlja)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B6893" w:rsidRPr="001B2C5F" w:rsidRDefault="002B6893" w:rsidP="002B6893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en-GB" w:eastAsia="en-GB"/>
              </w:rPr>
              <w:t>Bauman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, Z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  <w:lang w:val="en-GB" w:eastAsia="en-GB"/>
              </w:rPr>
              <w:t>, Identity</w:t>
            </w:r>
            <w:r w:rsidRPr="001B2C5F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, Cambridge, Polity Press, 2004 (selected parts)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Bourke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A., et al (eds.).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Field Day Anthology of Irish Writing:Irish Women’s Writing and Tradition.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Vol IV&amp;V Cork: Cork University Press, 2002. (određena</w:t>
            </w:r>
            <w:r w:rsidR="00792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poglavlja) 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Colletta</w:t>
            </w:r>
            <w:r w:rsidRPr="001B2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L. and M. </w:t>
            </w:r>
            <w:r w:rsidRPr="001B2C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O'Connor</w:t>
            </w:r>
            <w:r w:rsidRPr="001B2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(eds.),</w:t>
            </w:r>
            <w:r w:rsidRPr="001B2C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Wild colonial girl: essays on Edna O'Brien, </w:t>
            </w:r>
            <w:r w:rsidRPr="001B2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Madison, The University of Wissconsin Press, 2006. (određena</w:t>
            </w:r>
            <w:r w:rsidR="00792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poglavlja)</w:t>
            </w:r>
          </w:p>
          <w:p w:rsidR="002B6893" w:rsidRPr="001B2C5F" w:rsidRDefault="002B6893" w:rsidP="002B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Fallon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B.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 Age of Innocence: Irish Culture Between 1930-1960.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Dublin: Gill and McMillan, 1998. (izabrana</w:t>
            </w:r>
            <w:r w:rsidR="00792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poglavlja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Fuller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L, J. </w:t>
            </w: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Littleton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 and E. </w:t>
            </w: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Mahe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r, eds.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Irish and Catholic? Towards an Understanding of Identity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. Dublin: The Columba Press, 2006. (izabrana</w:t>
            </w:r>
            <w:r w:rsidR="00792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poglavlja)</w:t>
            </w:r>
          </w:p>
          <w:p w:rsidR="002B6893" w:rsidRPr="001B2C5F" w:rsidRDefault="002B6893" w:rsidP="002B6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Inglis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Tom.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Global Ireland. Same Difference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. New York, Oxon: Routledge, 2008. (izabrana</w:t>
            </w:r>
            <w:r w:rsidR="00792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poglavlja)</w:t>
            </w:r>
          </w:p>
          <w:p w:rsidR="00773B8B" w:rsidRPr="001B2C5F" w:rsidRDefault="002B6893" w:rsidP="002B6893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</w:rPr>
              <w:t>Smyth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 xml:space="preserve">, G. </w:t>
            </w:r>
            <w:r w:rsidRPr="001B2C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Novel and the Nation; </w:t>
            </w:r>
            <w:r w:rsidRPr="001B2C5F">
              <w:rPr>
                <w:rFonts w:ascii="Times New Roman" w:hAnsi="Times New Roman" w:cs="Times New Roman"/>
                <w:i/>
                <w:sz w:val="20"/>
                <w:szCs w:val="20"/>
              </w:rPr>
              <w:t>Studies in the New Irish Fiction</w:t>
            </w:r>
            <w:r w:rsidR="007928A9">
              <w:rPr>
                <w:rFonts w:ascii="Times New Roman" w:hAnsi="Times New Roman" w:cs="Times New Roman"/>
                <w:sz w:val="20"/>
                <w:szCs w:val="20"/>
              </w:rPr>
              <w:t xml:space="preserve">. London, Chicago: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Pluto Press, 1997. (izabrana</w:t>
            </w:r>
            <w:r w:rsidR="00792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poglavlja)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73B8B" w:rsidRPr="001B2C5F" w:rsidRDefault="003F75DE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B6893" w:rsidRPr="001B2C5F">
              <w:rPr>
                <w:rFonts w:ascii="Times New Roman" w:hAnsi="Times New Roman" w:cs="Times New Roman"/>
                <w:sz w:val="20"/>
                <w:szCs w:val="20"/>
              </w:rPr>
              <w:t>vidostupni web-izvori</w:t>
            </w:r>
          </w:p>
        </w:tc>
      </w:tr>
      <w:tr w:rsidR="00773B8B" w:rsidRPr="001B2C5F" w:rsidTr="00E405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73B8B" w:rsidRPr="001B2C5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73B8B" w:rsidRPr="001B2C5F" w:rsidRDefault="00F6190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494151214"/>
              </w:sdtPr>
              <w:sdtContent>
                <w:r w:rsidR="003F75DE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završni</w:t>
            </w:r>
          </w:p>
          <w:p w:rsidR="00773B8B" w:rsidRPr="001B2C5F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73B8B" w:rsidRPr="001B2C5F" w:rsidRDefault="00F6190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982771434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završni</w:t>
            </w:r>
          </w:p>
          <w:p w:rsidR="00773B8B" w:rsidRPr="001B2C5F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73B8B" w:rsidRPr="001B2C5F" w:rsidRDefault="00F6190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620144678"/>
              </w:sdtPr>
              <w:sdtContent>
                <w:r w:rsidR="002B6893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73B8B" w:rsidRPr="001B2C5F" w:rsidRDefault="00F6190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301262425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praktični rad i završni ispit</w:t>
            </w:r>
          </w:p>
        </w:tc>
      </w:tr>
      <w:tr w:rsidR="00773B8B" w:rsidRPr="001B2C5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73B8B" w:rsidRPr="001B2C5F" w:rsidRDefault="00F6190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485928399"/>
              </w:sdtPr>
              <w:sdtContent>
                <w:r w:rsidR="002B6893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73B8B" w:rsidRPr="001B2C5F" w:rsidRDefault="00F6190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316388975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73B8B" w:rsidRPr="001B2C5F" w:rsidRDefault="00F6190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800808325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seminarski</w:t>
            </w:r>
          </w:p>
          <w:p w:rsidR="00773B8B" w:rsidRPr="001B2C5F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73B8B" w:rsidRPr="001B2C5F" w:rsidRDefault="00F61900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967551978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seminarski</w:t>
            </w:r>
          </w:p>
          <w:p w:rsidR="00773B8B" w:rsidRPr="001B2C5F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73B8B" w:rsidRPr="001B2C5F" w:rsidRDefault="00F61900" w:rsidP="00773B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448435123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73B8B" w:rsidRPr="001B2C5F" w:rsidRDefault="00F61900" w:rsidP="00773B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488865112"/>
              </w:sdtPr>
              <w:sdtContent>
                <w:r w:rsidR="00D97773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drugi oblici</w:t>
            </w:r>
            <w:r w:rsidR="00F16432"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  <w:t>: seminarska prezentacija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97773" w:rsidRPr="001B2C5F" w:rsidRDefault="00D97773" w:rsidP="00D9777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50% pismeni</w:t>
            </w:r>
            <w:r w:rsidR="006C2A1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usmeni</w:t>
            </w:r>
            <w:r w:rsidR="006C2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završni</w:t>
            </w:r>
            <w:r w:rsidR="006C2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ispit</w:t>
            </w:r>
          </w:p>
          <w:p w:rsidR="00D97773" w:rsidRPr="001B2C5F" w:rsidRDefault="00D97773" w:rsidP="00D9777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30%: seminarska</w:t>
            </w:r>
            <w:r w:rsidR="006C2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prezentacija</w:t>
            </w:r>
          </w:p>
          <w:p w:rsidR="00773B8B" w:rsidRPr="001B2C5F" w:rsidRDefault="00D97773" w:rsidP="00D9777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highlight w:val="cyan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20%: redoviti</w:t>
            </w:r>
            <w:r w:rsidR="006C2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dolasci</w:t>
            </w:r>
            <w:r w:rsidR="006C2A1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aktivno</w:t>
            </w:r>
            <w:r w:rsidR="006C2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sudjelovanje u seminarskim</w:t>
            </w:r>
            <w:r w:rsidR="006C2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C5F">
              <w:rPr>
                <w:rFonts w:ascii="Times New Roman" w:hAnsi="Times New Roman" w:cs="Times New Roman"/>
                <w:sz w:val="20"/>
                <w:szCs w:val="20"/>
              </w:rPr>
              <w:t>diskusijama</w:t>
            </w:r>
          </w:p>
        </w:tc>
      </w:tr>
      <w:tr w:rsidR="00773B8B" w:rsidRPr="001B2C5F" w:rsidTr="00E4057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Ocjenjivanje </w:t>
            </w:r>
          </w:p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73B8B" w:rsidRPr="001B2C5F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ispod 60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nedovoljan (1)</w:t>
            </w:r>
          </w:p>
        </w:tc>
      </w:tr>
      <w:tr w:rsidR="00773B8B" w:rsidRPr="001B2C5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1B2C5F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dovoljan (2)</w:t>
            </w:r>
          </w:p>
        </w:tc>
      </w:tr>
      <w:tr w:rsidR="00773B8B" w:rsidRPr="001B2C5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1B2C5F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dobar (3)</w:t>
            </w:r>
          </w:p>
        </w:tc>
      </w:tr>
      <w:tr w:rsidR="00773B8B" w:rsidRPr="001B2C5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1B2C5F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vrlo dobar (4)</w:t>
            </w:r>
          </w:p>
        </w:tc>
      </w:tr>
      <w:tr w:rsidR="00773B8B" w:rsidRPr="001B2C5F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1B2C5F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 izvrstan (5)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153876494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studentska evaluacija nastave na razini Sveučilišta </w:t>
            </w:r>
          </w:p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1691722498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studentska evaluacija nastave na razini sastavnice</w:t>
            </w:r>
          </w:p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1133704654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interna evaluacija nastave </w:t>
            </w:r>
          </w:p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378395116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☒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tematske sjednice stručnih vijeća sastavnica o kvaliteti nastave i rezultatima studentske ankete</w:t>
            </w:r>
          </w:p>
          <w:p w:rsidR="00773B8B" w:rsidRPr="001B2C5F" w:rsidRDefault="00F61900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hr-HR"/>
                </w:rPr>
                <w:id w:val="-290516747"/>
              </w:sdtPr>
              <w:sdtContent>
                <w:r w:rsidR="00773B8B" w:rsidRPr="001B2C5F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773B8B" w:rsidRPr="001B2C5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ostalo</w:t>
            </w:r>
          </w:p>
        </w:tc>
      </w:tr>
      <w:tr w:rsidR="00773B8B" w:rsidRPr="001B2C5F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1B2C5F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1B2C5F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lastRenderedPageBreak/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Sukladno čl. 6. </w:t>
            </w:r>
            <w:r w:rsidRPr="001B2C5F">
              <w:rPr>
                <w:rFonts w:ascii="Times New Roman" w:eastAsia="MS Gothic" w:hAnsi="Times New Roman" w:cs="Times New Roman"/>
                <w:i/>
                <w:sz w:val="20"/>
                <w:szCs w:val="20"/>
                <w:lang w:val="hr-HR"/>
              </w:rPr>
              <w:t>Etičkog kodeksa</w:t>
            </w: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Prema čl. 14. </w:t>
            </w:r>
            <w:r w:rsidRPr="001B2C5F">
              <w:rPr>
                <w:rFonts w:ascii="Times New Roman" w:eastAsia="MS Gothic" w:hAnsi="Times New Roman" w:cs="Times New Roman"/>
                <w:i/>
                <w:sz w:val="20"/>
                <w:szCs w:val="20"/>
                <w:lang w:val="hr-HR"/>
              </w:rPr>
              <w:t>Etičkog kodeksa</w:t>
            </w: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Etički je nedopušten svaki čin koji predstavlja povrjedu akademskog poštenja. To uključuje, ali se ne ograničava samo na: 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1B2C5F">
                <w:rPr>
                  <w:rFonts w:ascii="Times New Roman" w:eastAsia="MS Gothic" w:hAnsi="Times New Roman" w:cs="Times New Roman"/>
                  <w:i/>
                  <w:sz w:val="20"/>
                  <w:szCs w:val="20"/>
                  <w:u w:val="single"/>
                  <w:lang w:val="hr-HR"/>
                </w:rPr>
                <w:t>Pravilnik o stegovnoj odgovornosti studenata/studentica Sveučilišta u Zadru</w:t>
              </w:r>
            </w:hyperlink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>.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73B8B" w:rsidRPr="001B2C5F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</w:pPr>
            <w:r w:rsidRPr="001B2C5F">
              <w:rPr>
                <w:rFonts w:ascii="Times New Roman" w:eastAsia="MS Gothic" w:hAnsi="Times New Roman" w:cs="Times New Roman"/>
                <w:sz w:val="20"/>
                <w:szCs w:val="20"/>
                <w:lang w:val="hr-HR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73B8B" w:rsidRPr="001B2C5F" w:rsidRDefault="00773B8B" w:rsidP="00773B8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0421A8" w:rsidRPr="001B2C5F" w:rsidRDefault="0001096C">
      <w:pPr>
        <w:rPr>
          <w:rFonts w:ascii="Times New Roman" w:hAnsi="Times New Roman" w:cs="Times New Roman"/>
          <w:sz w:val="20"/>
          <w:szCs w:val="20"/>
        </w:rPr>
      </w:pPr>
    </w:p>
    <w:sectPr w:rsidR="000421A8" w:rsidRPr="001B2C5F" w:rsidSect="00F619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6C" w:rsidRDefault="0001096C" w:rsidP="00773B8B">
      <w:pPr>
        <w:spacing w:after="0" w:line="240" w:lineRule="auto"/>
      </w:pPr>
      <w:r>
        <w:separator/>
      </w:r>
    </w:p>
  </w:endnote>
  <w:endnote w:type="continuationSeparator" w:id="1">
    <w:p w:rsidR="0001096C" w:rsidRDefault="0001096C" w:rsidP="007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6C" w:rsidRDefault="0001096C" w:rsidP="00773B8B">
      <w:pPr>
        <w:spacing w:after="0" w:line="240" w:lineRule="auto"/>
      </w:pPr>
      <w:r>
        <w:separator/>
      </w:r>
    </w:p>
  </w:footnote>
  <w:footnote w:type="continuationSeparator" w:id="1">
    <w:p w:rsidR="0001096C" w:rsidRDefault="0001096C" w:rsidP="00773B8B">
      <w:pPr>
        <w:spacing w:after="0" w:line="240" w:lineRule="auto"/>
      </w:pPr>
      <w:r>
        <w:continuationSeparator/>
      </w:r>
    </w:p>
  </w:footnote>
  <w:footnote w:id="2">
    <w:p w:rsidR="00773B8B" w:rsidRDefault="00773B8B" w:rsidP="00773B8B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F61900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hr-HR" w:eastAsia="hr-HR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73B8B" w:rsidP="0079745E">
                <w:r>
                  <w:rPr>
                    <w:noProof/>
                    <w:lang w:val="hr-HR"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73B8B" w:rsidRPr="001B3A0D">
      <w:rPr>
        <w:rFonts w:ascii="Georgia" w:hAnsi="Georgia"/>
        <w:sz w:val="22"/>
      </w:rPr>
      <w:t>SVEUČILIŠTE U ZADRU</w:t>
    </w:r>
    <w:r w:rsidR="00773B8B" w:rsidRPr="001B3A0D">
      <w:rPr>
        <w:rFonts w:ascii="Georgia" w:hAnsi="Georgia"/>
        <w:sz w:val="22"/>
      </w:rPr>
      <w:tab/>
    </w:r>
    <w:r w:rsidR="00773B8B" w:rsidRPr="001B3A0D">
      <w:rPr>
        <w:rFonts w:ascii="Georgia" w:hAnsi="Georgia"/>
        <w:sz w:val="22"/>
      </w:rPr>
      <w:tab/>
    </w:r>
  </w:p>
  <w:p w:rsidR="0079745E" w:rsidRPr="001B3A0D" w:rsidRDefault="00773B8B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73B8B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01096C" w:rsidP="0079745E">
    <w:pPr>
      <w:pStyle w:val="Header"/>
    </w:pPr>
  </w:p>
  <w:p w:rsidR="0079745E" w:rsidRDefault="000109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5E76"/>
    <w:multiLevelType w:val="hybridMultilevel"/>
    <w:tmpl w:val="010EB2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06763"/>
    <w:multiLevelType w:val="hybridMultilevel"/>
    <w:tmpl w:val="AFE45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6AB"/>
    <w:multiLevelType w:val="hybridMultilevel"/>
    <w:tmpl w:val="F918CE56"/>
    <w:lvl w:ilvl="0" w:tplc="8AC891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3B8B"/>
    <w:rsid w:val="0001096C"/>
    <w:rsid w:val="00024A1C"/>
    <w:rsid w:val="00044738"/>
    <w:rsid w:val="000545AF"/>
    <w:rsid w:val="00167B86"/>
    <w:rsid w:val="001B2C5F"/>
    <w:rsid w:val="001F0D5F"/>
    <w:rsid w:val="00276824"/>
    <w:rsid w:val="0028498E"/>
    <w:rsid w:val="002B6893"/>
    <w:rsid w:val="00376D32"/>
    <w:rsid w:val="003803DA"/>
    <w:rsid w:val="003F75DE"/>
    <w:rsid w:val="00441DF0"/>
    <w:rsid w:val="00442EB5"/>
    <w:rsid w:val="0046024E"/>
    <w:rsid w:val="004D661C"/>
    <w:rsid w:val="004E1E71"/>
    <w:rsid w:val="005B3E4B"/>
    <w:rsid w:val="005C4A6C"/>
    <w:rsid w:val="005D5B4E"/>
    <w:rsid w:val="005E7B88"/>
    <w:rsid w:val="00615CB5"/>
    <w:rsid w:val="006C2A11"/>
    <w:rsid w:val="006C7385"/>
    <w:rsid w:val="006E2B87"/>
    <w:rsid w:val="00717137"/>
    <w:rsid w:val="00773B8B"/>
    <w:rsid w:val="007928A9"/>
    <w:rsid w:val="007B25DE"/>
    <w:rsid w:val="007C34D1"/>
    <w:rsid w:val="007E5DAB"/>
    <w:rsid w:val="00826B9C"/>
    <w:rsid w:val="008748C7"/>
    <w:rsid w:val="008A5C27"/>
    <w:rsid w:val="0097783E"/>
    <w:rsid w:val="00986938"/>
    <w:rsid w:val="009E16A1"/>
    <w:rsid w:val="00A568E3"/>
    <w:rsid w:val="00A67128"/>
    <w:rsid w:val="00A72592"/>
    <w:rsid w:val="00A76EF2"/>
    <w:rsid w:val="00AB577E"/>
    <w:rsid w:val="00AC308F"/>
    <w:rsid w:val="00AF66EA"/>
    <w:rsid w:val="00B84D9C"/>
    <w:rsid w:val="00B920D4"/>
    <w:rsid w:val="00BD45AF"/>
    <w:rsid w:val="00BF1BA7"/>
    <w:rsid w:val="00C0774C"/>
    <w:rsid w:val="00C24286"/>
    <w:rsid w:val="00CA13D1"/>
    <w:rsid w:val="00CE4D78"/>
    <w:rsid w:val="00D2522B"/>
    <w:rsid w:val="00D97773"/>
    <w:rsid w:val="00DF433C"/>
    <w:rsid w:val="00E01B5A"/>
    <w:rsid w:val="00E24D93"/>
    <w:rsid w:val="00F02A7C"/>
    <w:rsid w:val="00F16432"/>
    <w:rsid w:val="00F355DF"/>
    <w:rsid w:val="00F61900"/>
    <w:rsid w:val="00F64DEC"/>
    <w:rsid w:val="00F979B0"/>
    <w:rsid w:val="00FA4E23"/>
    <w:rsid w:val="00FF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00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3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7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B8B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773B8B"/>
  </w:style>
  <w:style w:type="paragraph" w:styleId="FootnoteText">
    <w:name w:val="footnote text"/>
    <w:basedOn w:val="Normal"/>
    <w:link w:val="FootnoteTextChar"/>
    <w:uiPriority w:val="99"/>
    <w:semiHidden/>
    <w:unhideWhenUsed/>
    <w:rsid w:val="00773B8B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B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8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8693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64DE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Korisnik</cp:lastModifiedBy>
  <cp:revision>6</cp:revision>
  <dcterms:created xsi:type="dcterms:W3CDTF">2021-01-27T08:56:00Z</dcterms:created>
  <dcterms:modified xsi:type="dcterms:W3CDTF">2021-01-27T09:36:00Z</dcterms:modified>
</cp:coreProperties>
</file>