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92"/>
        <w:gridCol w:w="283"/>
        <w:gridCol w:w="284"/>
        <w:gridCol w:w="207"/>
        <w:gridCol w:w="31"/>
        <w:gridCol w:w="329"/>
        <w:gridCol w:w="69"/>
        <w:gridCol w:w="234"/>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172A64" w:rsidRPr="00172A64" w:rsidTr="00995EFA">
        <w:tc>
          <w:tcPr>
            <w:tcW w:w="1801" w:type="dxa"/>
            <w:shd w:val="clear" w:color="auto" w:fill="F2F2F2"/>
            <w:vAlign w:val="center"/>
          </w:tcPr>
          <w:p w:rsidR="00172A64" w:rsidRPr="00172A64" w:rsidRDefault="00172A64" w:rsidP="00172A64">
            <w:pPr>
              <w:spacing w:before="20" w:after="20" w:line="240" w:lineRule="auto"/>
              <w:rPr>
                <w:rFonts w:ascii="Times New Roman" w:eastAsia="Calibri" w:hAnsi="Times New Roman" w:cs="Times New Roman"/>
                <w:b/>
                <w:sz w:val="18"/>
                <w:szCs w:val="18"/>
                <w:lang w:val="en-GB"/>
              </w:rPr>
            </w:pPr>
            <w:r w:rsidRPr="00172A64">
              <w:rPr>
                <w:rFonts w:ascii="Times New Roman" w:eastAsia="Calibri" w:hAnsi="Times New Roman" w:cs="Times New Roman"/>
                <w:b/>
                <w:sz w:val="18"/>
                <w:szCs w:val="18"/>
                <w:lang w:val="en-GB"/>
              </w:rPr>
              <w:t>Course</w:t>
            </w:r>
          </w:p>
        </w:tc>
        <w:tc>
          <w:tcPr>
            <w:tcW w:w="5196" w:type="dxa"/>
            <w:gridSpan w:val="21"/>
            <w:vAlign w:val="center"/>
          </w:tcPr>
          <w:p w:rsidR="00172A64" w:rsidRPr="00172A64" w:rsidRDefault="00172A64" w:rsidP="00172A64">
            <w:pPr>
              <w:spacing w:before="20" w:after="20" w:line="240" w:lineRule="auto"/>
              <w:rPr>
                <w:rFonts w:ascii="Times New Roman" w:eastAsia="Calibri" w:hAnsi="Times New Roman" w:cs="Times New Roman"/>
                <w:b/>
                <w:sz w:val="20"/>
                <w:lang w:val="en-GB"/>
              </w:rPr>
            </w:pPr>
            <w:r w:rsidRPr="00172A64">
              <w:rPr>
                <w:rFonts w:ascii="Times New Roman" w:eastAsia="Calibri" w:hAnsi="Times New Roman" w:cs="Times New Roman"/>
                <w:b/>
                <w:sz w:val="20"/>
                <w:lang w:val="en-GB"/>
              </w:rPr>
              <w:t>Contemporar</w:t>
            </w:r>
            <w:r w:rsidR="004F64C3">
              <w:rPr>
                <w:rFonts w:ascii="Times New Roman" w:eastAsia="Calibri" w:hAnsi="Times New Roman" w:cs="Times New Roman"/>
                <w:b/>
                <w:sz w:val="20"/>
                <w:lang w:val="en-GB"/>
              </w:rPr>
              <w:t>y English Language II</w:t>
            </w:r>
          </w:p>
        </w:tc>
        <w:tc>
          <w:tcPr>
            <w:tcW w:w="758" w:type="dxa"/>
            <w:gridSpan w:val="5"/>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szCs w:val="18"/>
                <w:lang w:val="en-GB"/>
              </w:rPr>
            </w:pPr>
            <w:r w:rsidRPr="00172A64">
              <w:rPr>
                <w:rFonts w:ascii="Times New Roman" w:eastAsia="Calibri" w:hAnsi="Times New Roman" w:cs="Times New Roman"/>
                <w:b/>
                <w:sz w:val="18"/>
                <w:szCs w:val="18"/>
                <w:lang w:val="en-GB"/>
              </w:rPr>
              <w:t>Year</w:t>
            </w:r>
          </w:p>
        </w:tc>
        <w:tc>
          <w:tcPr>
            <w:tcW w:w="1533" w:type="dxa"/>
            <w:gridSpan w:val="4"/>
            <w:vAlign w:val="center"/>
          </w:tcPr>
          <w:p w:rsidR="00172A64" w:rsidRPr="00172A64" w:rsidRDefault="00172A64" w:rsidP="00172A64">
            <w:pPr>
              <w:spacing w:before="20" w:after="20" w:line="240" w:lineRule="auto"/>
              <w:rPr>
                <w:rFonts w:ascii="Times New Roman" w:eastAsia="Calibri" w:hAnsi="Times New Roman" w:cs="Times New Roman"/>
                <w:sz w:val="20"/>
                <w:lang w:val="en-GB"/>
              </w:rPr>
            </w:pPr>
            <w:r w:rsidRPr="00172A64">
              <w:rPr>
                <w:rFonts w:ascii="Times New Roman" w:eastAsia="Calibri" w:hAnsi="Times New Roman" w:cs="Times New Roman"/>
                <w:sz w:val="20"/>
                <w:lang w:val="en-GB"/>
              </w:rPr>
              <w:t>2020/2021</w:t>
            </w: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szCs w:val="18"/>
                <w:lang w:val="en-GB"/>
              </w:rPr>
            </w:pPr>
            <w:r w:rsidRPr="00172A64">
              <w:rPr>
                <w:rFonts w:ascii="Times New Roman" w:eastAsia="Calibri" w:hAnsi="Times New Roman" w:cs="Times New Roman"/>
                <w:b/>
                <w:sz w:val="18"/>
                <w:szCs w:val="18"/>
                <w:lang w:val="en-GB"/>
              </w:rPr>
              <w:t>Study programme</w:t>
            </w:r>
          </w:p>
        </w:tc>
        <w:tc>
          <w:tcPr>
            <w:tcW w:w="5196" w:type="dxa"/>
            <w:gridSpan w:val="21"/>
            <w:vAlign w:val="center"/>
          </w:tcPr>
          <w:p w:rsidR="00172A64" w:rsidRPr="00172A64" w:rsidRDefault="00172A64" w:rsidP="00172A64">
            <w:pPr>
              <w:spacing w:before="20" w:after="20" w:line="240" w:lineRule="auto"/>
              <w:rPr>
                <w:rFonts w:ascii="Times New Roman" w:eastAsia="Calibri" w:hAnsi="Times New Roman" w:cs="Times New Roman"/>
                <w:sz w:val="20"/>
                <w:lang w:val="en-GB"/>
              </w:rPr>
            </w:pPr>
            <w:r w:rsidRPr="00172A64">
              <w:rPr>
                <w:rFonts w:ascii="Times New Roman" w:eastAsia="Calibri" w:hAnsi="Times New Roman" w:cs="Times New Roman"/>
                <w:sz w:val="20"/>
                <w:lang w:val="en-GB"/>
              </w:rPr>
              <w:t>English Language and Literature</w:t>
            </w:r>
          </w:p>
        </w:tc>
        <w:tc>
          <w:tcPr>
            <w:tcW w:w="758" w:type="dxa"/>
            <w:gridSpan w:val="5"/>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szCs w:val="18"/>
                <w:lang w:val="en-GB"/>
              </w:rPr>
            </w:pPr>
            <w:r w:rsidRPr="00172A64">
              <w:rPr>
                <w:rFonts w:ascii="Times New Roman" w:eastAsia="Calibri" w:hAnsi="Times New Roman" w:cs="Times New Roman"/>
                <w:b/>
                <w:sz w:val="18"/>
                <w:szCs w:val="18"/>
                <w:lang w:val="en-GB"/>
              </w:rPr>
              <w:t>ECTS</w:t>
            </w:r>
          </w:p>
        </w:tc>
        <w:tc>
          <w:tcPr>
            <w:tcW w:w="1533" w:type="dxa"/>
            <w:gridSpan w:val="4"/>
          </w:tcPr>
          <w:p w:rsidR="00172A64" w:rsidRPr="00172A64" w:rsidRDefault="00172A64" w:rsidP="00172A64">
            <w:pPr>
              <w:spacing w:before="20" w:after="20" w:line="240" w:lineRule="auto"/>
              <w:rPr>
                <w:rFonts w:ascii="Times New Roman" w:eastAsia="Calibri" w:hAnsi="Times New Roman" w:cs="Times New Roman"/>
                <w:sz w:val="20"/>
                <w:lang w:val="en-GB"/>
              </w:rPr>
            </w:pPr>
            <w:r w:rsidRPr="00172A64">
              <w:rPr>
                <w:rFonts w:ascii="Times New Roman" w:eastAsia="Calibri" w:hAnsi="Times New Roman" w:cs="Times New Roman"/>
                <w:sz w:val="20"/>
                <w:lang w:val="en-GB"/>
              </w:rPr>
              <w:t>5</w:t>
            </w: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szCs w:val="18"/>
                <w:lang w:val="en-GB"/>
              </w:rPr>
            </w:pPr>
            <w:r w:rsidRPr="00172A64">
              <w:rPr>
                <w:rFonts w:ascii="Times New Roman" w:eastAsia="Calibri" w:hAnsi="Times New Roman" w:cs="Times New Roman"/>
                <w:b/>
                <w:sz w:val="18"/>
                <w:szCs w:val="18"/>
                <w:lang w:val="en-GB"/>
              </w:rPr>
              <w:t>Department</w:t>
            </w:r>
          </w:p>
        </w:tc>
        <w:tc>
          <w:tcPr>
            <w:tcW w:w="7487" w:type="dxa"/>
            <w:gridSpan w:val="30"/>
            <w:shd w:val="clear" w:color="auto" w:fill="FFFFFF"/>
            <w:vAlign w:val="center"/>
          </w:tcPr>
          <w:p w:rsidR="00172A64" w:rsidRPr="00172A64" w:rsidRDefault="00172A64" w:rsidP="00172A64">
            <w:pPr>
              <w:spacing w:before="20" w:after="20" w:line="240" w:lineRule="auto"/>
              <w:rPr>
                <w:rFonts w:ascii="Times New Roman" w:eastAsia="Calibri" w:hAnsi="Times New Roman" w:cs="Times New Roman"/>
                <w:sz w:val="20"/>
                <w:lang w:val="en-GB"/>
              </w:rPr>
            </w:pPr>
            <w:r w:rsidRPr="00172A64">
              <w:rPr>
                <w:rFonts w:ascii="Times New Roman" w:eastAsia="Calibri" w:hAnsi="Times New Roman" w:cs="Times New Roman"/>
                <w:sz w:val="20"/>
                <w:lang w:val="en-GB"/>
              </w:rPr>
              <w:t>Department of English</w:t>
            </w:r>
          </w:p>
        </w:tc>
      </w:tr>
      <w:tr w:rsidR="00172A64" w:rsidRPr="00172A64" w:rsidTr="00995EFA">
        <w:tc>
          <w:tcPr>
            <w:tcW w:w="1801" w:type="dxa"/>
            <w:shd w:val="clear" w:color="auto" w:fill="F2F2F2"/>
            <w:vAlign w:val="center"/>
          </w:tcPr>
          <w:p w:rsidR="00172A64" w:rsidRPr="00172A64" w:rsidRDefault="00172A64" w:rsidP="00172A64">
            <w:pPr>
              <w:spacing w:before="20" w:after="20" w:line="240" w:lineRule="auto"/>
              <w:rPr>
                <w:rFonts w:ascii="Times New Roman" w:eastAsia="Calibri" w:hAnsi="Times New Roman" w:cs="Times New Roman"/>
                <w:b/>
                <w:sz w:val="18"/>
                <w:szCs w:val="18"/>
                <w:lang w:val="en-GB"/>
              </w:rPr>
            </w:pPr>
            <w:r w:rsidRPr="00172A64">
              <w:rPr>
                <w:rFonts w:ascii="Times New Roman" w:eastAsia="Calibri" w:hAnsi="Times New Roman" w:cs="Times New Roman"/>
                <w:b/>
                <w:sz w:val="18"/>
                <w:szCs w:val="18"/>
                <w:lang w:val="en-GB"/>
              </w:rPr>
              <w:t>Level of study programme</w:t>
            </w:r>
          </w:p>
        </w:tc>
        <w:tc>
          <w:tcPr>
            <w:tcW w:w="1729" w:type="dxa"/>
            <w:gridSpan w:val="8"/>
          </w:tcPr>
          <w:p w:rsidR="00172A64" w:rsidRPr="00172A64" w:rsidRDefault="00172A64" w:rsidP="00172A64">
            <w:pPr>
              <w:tabs>
                <w:tab w:val="left" w:pos="1218"/>
              </w:tabs>
              <w:spacing w:before="20" w:after="20" w:line="240" w:lineRule="auto"/>
              <w:rPr>
                <w:rFonts w:ascii="Times New Roman" w:eastAsia="Calibri" w:hAnsi="Times New Roman" w:cs="Times New Roman"/>
                <w:sz w:val="18"/>
                <w:szCs w:val="18"/>
                <w:lang w:val="en-GB"/>
              </w:rPr>
            </w:pPr>
            <w:r w:rsidRPr="00172A64">
              <w:rPr>
                <w:rFonts w:ascii="MS Gothic" w:eastAsia="MS Gothic" w:hAnsi="MS Gothic" w:cs="Times New Roman"/>
                <w:sz w:val="18"/>
                <w:szCs w:val="18"/>
                <w:shd w:val="clear" w:color="auto" w:fill="D0CECE"/>
                <w:lang w:val="en-GB"/>
              </w:rPr>
              <w:t>☐</w:t>
            </w:r>
            <w:r w:rsidRPr="00172A64">
              <w:rPr>
                <w:rFonts w:ascii="Times New Roman" w:eastAsia="Calibri" w:hAnsi="Times New Roman" w:cs="Times New Roman"/>
                <w:sz w:val="18"/>
                <w:szCs w:val="18"/>
                <w:lang w:val="en-GB"/>
              </w:rPr>
              <w:t>Undergraduate</w:t>
            </w:r>
          </w:p>
        </w:tc>
        <w:tc>
          <w:tcPr>
            <w:tcW w:w="1531" w:type="dxa"/>
            <w:gridSpan w:val="7"/>
          </w:tcPr>
          <w:p w:rsidR="00172A64" w:rsidRPr="00172A64" w:rsidRDefault="00172A64" w:rsidP="00172A64">
            <w:pPr>
              <w:tabs>
                <w:tab w:val="left" w:pos="1218"/>
              </w:tabs>
              <w:spacing w:before="20" w:after="20" w:line="240" w:lineRule="auto"/>
              <w:rPr>
                <w:rFonts w:ascii="Times New Roman" w:eastAsia="Calibri" w:hAnsi="Times New Roman" w:cs="Times New Roman"/>
                <w:sz w:val="18"/>
                <w:szCs w:val="18"/>
                <w:lang w:val="en-GB"/>
              </w:rPr>
            </w:pPr>
            <w:r w:rsidRPr="00172A64">
              <w:rPr>
                <w:rFonts w:ascii="MS Mincho" w:eastAsia="MS Mincho" w:hAnsi="MS Mincho" w:cs="MS Mincho"/>
                <w:sz w:val="18"/>
                <w:szCs w:val="18"/>
                <w:lang w:val="en-GB"/>
              </w:rPr>
              <w:t>☐</w:t>
            </w:r>
            <w:r w:rsidRPr="00172A64">
              <w:rPr>
                <w:rFonts w:ascii="Times New Roman" w:eastAsia="Calibri" w:hAnsi="Times New Roman" w:cs="Times New Roman"/>
                <w:sz w:val="18"/>
                <w:szCs w:val="18"/>
                <w:lang w:val="en-GB"/>
              </w:rPr>
              <w:t>Graduate</w:t>
            </w:r>
          </w:p>
        </w:tc>
        <w:tc>
          <w:tcPr>
            <w:tcW w:w="1936" w:type="dxa"/>
            <w:gridSpan w:val="6"/>
          </w:tcPr>
          <w:p w:rsidR="00172A64" w:rsidRPr="00172A64" w:rsidRDefault="00172A64" w:rsidP="00172A64">
            <w:pPr>
              <w:tabs>
                <w:tab w:val="left" w:pos="1218"/>
              </w:tabs>
              <w:spacing w:before="20" w:after="20" w:line="240" w:lineRule="auto"/>
              <w:rPr>
                <w:rFonts w:ascii="Times New Roman" w:eastAsia="Calibri" w:hAnsi="Times New Roman" w:cs="Times New Roman"/>
                <w:sz w:val="18"/>
                <w:szCs w:val="18"/>
                <w:lang w:val="en-GB"/>
              </w:rPr>
            </w:pPr>
            <w:r w:rsidRPr="00172A64">
              <w:rPr>
                <w:rFonts w:ascii="MS Mincho" w:eastAsia="MS Mincho" w:hAnsi="MS Mincho" w:cs="MS Mincho"/>
                <w:sz w:val="18"/>
                <w:szCs w:val="18"/>
                <w:lang w:val="en-GB"/>
              </w:rPr>
              <w:t>☐</w:t>
            </w:r>
            <w:r w:rsidRPr="00172A64">
              <w:rPr>
                <w:rFonts w:ascii="Times New Roman" w:eastAsia="Calibri" w:hAnsi="Times New Roman" w:cs="Times New Roman"/>
                <w:sz w:val="18"/>
                <w:szCs w:val="18"/>
                <w:lang w:val="en-GB"/>
              </w:rPr>
              <w:t>Integrated</w:t>
            </w:r>
          </w:p>
        </w:tc>
        <w:tc>
          <w:tcPr>
            <w:tcW w:w="2291" w:type="dxa"/>
            <w:gridSpan w:val="9"/>
            <w:shd w:val="clear" w:color="auto" w:fill="FFFFFF"/>
          </w:tcPr>
          <w:p w:rsidR="00172A64" w:rsidRPr="00172A64" w:rsidRDefault="00172A64" w:rsidP="00172A64">
            <w:pPr>
              <w:spacing w:before="20" w:after="20" w:line="240" w:lineRule="auto"/>
              <w:rPr>
                <w:rFonts w:ascii="Times New Roman" w:eastAsia="Calibri" w:hAnsi="Times New Roman" w:cs="Times New Roman"/>
                <w:sz w:val="18"/>
                <w:szCs w:val="18"/>
                <w:lang w:val="en-GB"/>
              </w:rPr>
            </w:pPr>
            <w:r w:rsidRPr="00172A64">
              <w:rPr>
                <w:rFonts w:ascii="MS Mincho" w:eastAsia="MS Mincho" w:hAnsi="MS Mincho" w:cs="MS Mincho"/>
                <w:sz w:val="18"/>
                <w:szCs w:val="18"/>
                <w:lang w:val="en-GB"/>
              </w:rPr>
              <w:t>☐</w:t>
            </w:r>
            <w:r w:rsidRPr="00172A64">
              <w:rPr>
                <w:rFonts w:ascii="Times New Roman" w:eastAsia="Calibri" w:hAnsi="Times New Roman" w:cs="Times New Roman"/>
                <w:sz w:val="18"/>
                <w:szCs w:val="18"/>
                <w:lang w:val="en-GB"/>
              </w:rPr>
              <w:t>Postgraduate</w:t>
            </w:r>
          </w:p>
        </w:tc>
      </w:tr>
      <w:tr w:rsidR="00172A64" w:rsidRPr="00172A64" w:rsidTr="00995EFA">
        <w:tc>
          <w:tcPr>
            <w:tcW w:w="1801" w:type="dxa"/>
            <w:shd w:val="clear" w:color="auto" w:fill="F2F2F2"/>
            <w:vAlign w:val="center"/>
          </w:tcPr>
          <w:p w:rsidR="00172A64" w:rsidRPr="00172A64" w:rsidRDefault="00172A64" w:rsidP="00172A64">
            <w:pPr>
              <w:spacing w:before="20" w:after="20" w:line="240" w:lineRule="auto"/>
              <w:rPr>
                <w:rFonts w:ascii="Times New Roman" w:eastAsia="Calibri" w:hAnsi="Times New Roman" w:cs="Times New Roman"/>
                <w:b/>
                <w:sz w:val="18"/>
                <w:szCs w:val="18"/>
                <w:lang w:val="en-GB"/>
              </w:rPr>
            </w:pPr>
            <w:r w:rsidRPr="00172A64">
              <w:rPr>
                <w:rFonts w:ascii="Times New Roman" w:eastAsia="Calibri" w:hAnsi="Times New Roman" w:cs="Times New Roman"/>
                <w:b/>
                <w:sz w:val="18"/>
                <w:szCs w:val="18"/>
                <w:lang w:val="en-GB"/>
              </w:rPr>
              <w:t>Type of study programme</w:t>
            </w:r>
          </w:p>
        </w:tc>
        <w:tc>
          <w:tcPr>
            <w:tcW w:w="1729" w:type="dxa"/>
            <w:gridSpan w:val="8"/>
          </w:tcPr>
          <w:p w:rsidR="00172A64" w:rsidRPr="00172A64" w:rsidRDefault="00172A64" w:rsidP="00172A64">
            <w:pPr>
              <w:tabs>
                <w:tab w:val="left" w:pos="1218"/>
              </w:tabs>
              <w:spacing w:before="20" w:after="20" w:line="240" w:lineRule="auto"/>
              <w:rPr>
                <w:rFonts w:ascii="Times New Roman" w:eastAsia="Calibri" w:hAnsi="Times New Roman" w:cs="Times New Roman"/>
                <w:sz w:val="18"/>
                <w:szCs w:val="20"/>
                <w:lang w:val="en-GB"/>
              </w:rPr>
            </w:pPr>
            <w:r w:rsidRPr="00172A64">
              <w:rPr>
                <w:rFonts w:ascii="MS Mincho" w:eastAsia="MS Mincho" w:hAnsi="MS Mincho" w:cs="MS Mincho"/>
                <w:sz w:val="18"/>
                <w:szCs w:val="20"/>
                <w:lang w:val="en-GB"/>
              </w:rPr>
              <w:t>☐</w:t>
            </w:r>
            <w:r w:rsidRPr="00172A64">
              <w:rPr>
                <w:rFonts w:ascii="Times New Roman" w:eastAsia="Calibri" w:hAnsi="Times New Roman" w:cs="Times New Roman"/>
                <w:sz w:val="18"/>
                <w:szCs w:val="20"/>
                <w:lang w:val="en-GB"/>
              </w:rPr>
              <w:t>Single major</w:t>
            </w:r>
          </w:p>
          <w:p w:rsidR="00172A64" w:rsidRPr="00172A64" w:rsidRDefault="00172A64" w:rsidP="00172A64">
            <w:pPr>
              <w:tabs>
                <w:tab w:val="left" w:pos="1218"/>
              </w:tabs>
              <w:spacing w:before="20" w:after="20" w:line="240" w:lineRule="auto"/>
              <w:rPr>
                <w:rFonts w:ascii="Times New Roman" w:eastAsia="Calibri" w:hAnsi="Times New Roman" w:cs="Times New Roman"/>
                <w:sz w:val="18"/>
                <w:szCs w:val="18"/>
                <w:lang w:val="en-GB"/>
              </w:rPr>
            </w:pPr>
            <w:r w:rsidRPr="00172A64">
              <w:rPr>
                <w:rFonts w:ascii="MS Gothic" w:eastAsia="MS Gothic" w:hAnsi="MS Gothic" w:cs="Times New Roman"/>
                <w:sz w:val="18"/>
                <w:szCs w:val="20"/>
                <w:shd w:val="clear" w:color="auto" w:fill="AEAAAA"/>
                <w:lang w:val="en-GB"/>
              </w:rPr>
              <w:t>☐</w:t>
            </w:r>
            <w:r w:rsidRPr="00172A64">
              <w:rPr>
                <w:rFonts w:ascii="Times New Roman" w:eastAsia="Calibri" w:hAnsi="Times New Roman" w:cs="Times New Roman"/>
                <w:sz w:val="18"/>
                <w:szCs w:val="20"/>
                <w:lang w:val="en-GB"/>
              </w:rPr>
              <w:t xml:space="preserve">Double major </w:t>
            </w:r>
          </w:p>
        </w:tc>
        <w:tc>
          <w:tcPr>
            <w:tcW w:w="1531" w:type="dxa"/>
            <w:gridSpan w:val="7"/>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szCs w:val="18"/>
                <w:lang w:val="en-GB"/>
              </w:rPr>
            </w:pPr>
            <w:r w:rsidRPr="00172A64">
              <w:rPr>
                <w:rFonts w:ascii="MS Mincho" w:eastAsia="MS Mincho" w:hAnsi="MS Mincho" w:cs="MS Mincho"/>
                <w:sz w:val="18"/>
                <w:szCs w:val="18"/>
                <w:lang w:val="en-GB"/>
              </w:rPr>
              <w:t>☐</w:t>
            </w:r>
            <w:r w:rsidRPr="00172A64">
              <w:rPr>
                <w:rFonts w:ascii="Times New Roman" w:eastAsia="Calibri" w:hAnsi="Times New Roman" w:cs="Times New Roman"/>
                <w:sz w:val="18"/>
                <w:szCs w:val="18"/>
                <w:lang w:val="en-GB"/>
              </w:rPr>
              <w:t>University</w:t>
            </w:r>
          </w:p>
        </w:tc>
        <w:tc>
          <w:tcPr>
            <w:tcW w:w="1936" w:type="dxa"/>
            <w:gridSpan w:val="6"/>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szCs w:val="18"/>
                <w:lang w:val="en-GB"/>
              </w:rPr>
            </w:pPr>
            <w:r w:rsidRPr="00172A64">
              <w:rPr>
                <w:rFonts w:ascii="MS Mincho" w:eastAsia="MS Mincho" w:hAnsi="MS Mincho" w:cs="MS Mincho"/>
                <w:sz w:val="18"/>
                <w:szCs w:val="18"/>
                <w:lang w:val="en-GB"/>
              </w:rPr>
              <w:t>☐</w:t>
            </w:r>
            <w:r w:rsidRPr="00172A64">
              <w:rPr>
                <w:rFonts w:ascii="Times New Roman" w:eastAsia="Calibri" w:hAnsi="Times New Roman" w:cs="Times New Roman"/>
                <w:sz w:val="18"/>
                <w:szCs w:val="18"/>
                <w:lang w:val="en-GB"/>
              </w:rPr>
              <w:t>Professional</w:t>
            </w:r>
          </w:p>
        </w:tc>
        <w:tc>
          <w:tcPr>
            <w:tcW w:w="2291" w:type="dxa"/>
            <w:gridSpan w:val="9"/>
            <w:shd w:val="clear" w:color="auto" w:fill="FFFFFF"/>
            <w:vAlign w:val="center"/>
          </w:tcPr>
          <w:p w:rsidR="00172A64" w:rsidRPr="00172A64" w:rsidRDefault="00172A64" w:rsidP="00172A64">
            <w:pPr>
              <w:spacing w:before="20" w:after="20" w:line="240" w:lineRule="auto"/>
              <w:rPr>
                <w:rFonts w:ascii="Times New Roman" w:eastAsia="Calibri" w:hAnsi="Times New Roman" w:cs="Times New Roman"/>
                <w:sz w:val="18"/>
                <w:szCs w:val="18"/>
                <w:lang w:val="en-GB"/>
              </w:rPr>
            </w:pPr>
            <w:r w:rsidRPr="00172A64">
              <w:rPr>
                <w:rFonts w:ascii="MS Mincho" w:eastAsia="MS Mincho" w:hAnsi="MS Mincho" w:cs="MS Mincho"/>
                <w:sz w:val="18"/>
                <w:szCs w:val="18"/>
                <w:lang w:val="en-GB"/>
              </w:rPr>
              <w:t>☐</w:t>
            </w:r>
            <w:r w:rsidRPr="00172A64">
              <w:rPr>
                <w:rFonts w:ascii="Times New Roman" w:eastAsia="Calibri" w:hAnsi="Times New Roman" w:cs="Times New Roman"/>
                <w:sz w:val="18"/>
                <w:szCs w:val="18"/>
                <w:lang w:val="en-GB"/>
              </w:rPr>
              <w:t>Specialized</w:t>
            </w:r>
          </w:p>
        </w:tc>
      </w:tr>
      <w:tr w:rsidR="00172A64" w:rsidRPr="00172A64" w:rsidTr="00995EFA">
        <w:tc>
          <w:tcPr>
            <w:tcW w:w="1801" w:type="dxa"/>
            <w:shd w:val="clear" w:color="auto" w:fill="F2F2F2"/>
            <w:vAlign w:val="center"/>
          </w:tcPr>
          <w:p w:rsidR="00172A64" w:rsidRPr="00172A64" w:rsidRDefault="00172A64" w:rsidP="00172A64">
            <w:pPr>
              <w:spacing w:before="20" w:after="20" w:line="240" w:lineRule="auto"/>
              <w:rPr>
                <w:rFonts w:ascii="Times New Roman" w:eastAsia="Calibri" w:hAnsi="Times New Roman" w:cs="Times New Roman"/>
                <w:b/>
                <w:sz w:val="18"/>
                <w:szCs w:val="18"/>
                <w:lang w:val="en-GB"/>
              </w:rPr>
            </w:pPr>
            <w:r w:rsidRPr="00172A64">
              <w:rPr>
                <w:rFonts w:ascii="Times New Roman" w:eastAsia="Calibri" w:hAnsi="Times New Roman" w:cs="Times New Roman"/>
                <w:b/>
                <w:sz w:val="18"/>
                <w:szCs w:val="18"/>
                <w:lang w:val="en-GB"/>
              </w:rPr>
              <w:t>Year of study</w:t>
            </w:r>
          </w:p>
        </w:tc>
        <w:tc>
          <w:tcPr>
            <w:tcW w:w="1495" w:type="dxa"/>
            <w:gridSpan w:val="7"/>
            <w:shd w:val="clear" w:color="auto" w:fill="FFFFFF"/>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sz w:val="18"/>
                <w:lang w:val="en-GB"/>
              </w:rPr>
            </w:pPr>
            <w:r w:rsidRPr="00172A64">
              <w:rPr>
                <w:rFonts w:ascii="MS Mincho" w:eastAsia="MS Mincho" w:hAnsi="MS Mincho" w:cs="MS Mincho"/>
                <w:sz w:val="18"/>
                <w:shd w:val="clear" w:color="auto" w:fill="D0CECE"/>
                <w:lang w:val="en-GB"/>
              </w:rPr>
              <w:t>☐</w:t>
            </w:r>
            <w:r w:rsidRPr="00172A64">
              <w:rPr>
                <w:rFonts w:ascii="Times New Roman" w:eastAsia="Calibri" w:hAnsi="Times New Roman" w:cs="Times New Roman"/>
                <w:sz w:val="18"/>
                <w:lang w:val="en-GB"/>
              </w:rPr>
              <w:t xml:space="preserve"> 1.</w:t>
            </w:r>
          </w:p>
        </w:tc>
        <w:tc>
          <w:tcPr>
            <w:tcW w:w="1498" w:type="dxa"/>
            <w:gridSpan w:val="6"/>
            <w:shd w:val="clear" w:color="auto" w:fill="FFFFFF"/>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8"/>
                <w:lang w:val="en-GB"/>
              </w:rPr>
              <w:t xml:space="preserve"> 2.</w:t>
            </w:r>
          </w:p>
        </w:tc>
        <w:tc>
          <w:tcPr>
            <w:tcW w:w="1497" w:type="dxa"/>
            <w:gridSpan w:val="6"/>
            <w:shd w:val="clear" w:color="auto" w:fill="FFFFFF"/>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sz w:val="18"/>
                <w:lang w:val="en-GB"/>
              </w:rPr>
            </w:pPr>
            <w:r w:rsidRPr="00172A64">
              <w:rPr>
                <w:rFonts w:ascii="MS Mincho" w:eastAsia="MS Mincho" w:hAnsi="MS Mincho" w:cs="MS Mincho"/>
                <w:sz w:val="18"/>
                <w:lang w:val="en-GB"/>
              </w:rPr>
              <w:t>☐</w:t>
            </w:r>
            <w:r w:rsidRPr="00172A64">
              <w:rPr>
                <w:rFonts w:ascii="Times New Roman" w:eastAsia="Calibri" w:hAnsi="Times New Roman" w:cs="Times New Roman"/>
                <w:sz w:val="18"/>
                <w:lang w:val="en-GB"/>
              </w:rPr>
              <w:t xml:space="preserve"> 3.</w:t>
            </w:r>
          </w:p>
        </w:tc>
        <w:tc>
          <w:tcPr>
            <w:tcW w:w="1497" w:type="dxa"/>
            <w:gridSpan w:val="8"/>
            <w:shd w:val="clear" w:color="auto" w:fill="FFFFFF"/>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sz w:val="18"/>
                <w:lang w:val="en-GB"/>
              </w:rPr>
            </w:pPr>
            <w:r w:rsidRPr="00172A64">
              <w:rPr>
                <w:rFonts w:ascii="MS Mincho" w:eastAsia="MS Mincho" w:hAnsi="MS Mincho" w:cs="MS Mincho"/>
                <w:sz w:val="18"/>
                <w:lang w:val="en-GB"/>
              </w:rPr>
              <w:t>☐</w:t>
            </w:r>
            <w:r w:rsidRPr="00172A64">
              <w:rPr>
                <w:rFonts w:ascii="Times New Roman" w:eastAsia="Calibri" w:hAnsi="Times New Roman" w:cs="Times New Roman"/>
                <w:sz w:val="18"/>
                <w:lang w:val="en-GB"/>
              </w:rPr>
              <w:t xml:space="preserve"> 4.</w:t>
            </w:r>
          </w:p>
        </w:tc>
        <w:tc>
          <w:tcPr>
            <w:tcW w:w="1500" w:type="dxa"/>
            <w:gridSpan w:val="3"/>
            <w:shd w:val="clear" w:color="auto" w:fill="FFFFFF"/>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sz w:val="18"/>
                <w:lang w:val="en-GB"/>
              </w:rPr>
            </w:pPr>
            <w:r w:rsidRPr="00172A64">
              <w:rPr>
                <w:rFonts w:ascii="MS Mincho" w:eastAsia="MS Mincho" w:hAnsi="MS Mincho" w:cs="MS Mincho"/>
                <w:sz w:val="18"/>
                <w:lang w:val="en-GB"/>
              </w:rPr>
              <w:t>☐</w:t>
            </w:r>
            <w:r w:rsidRPr="00172A64">
              <w:rPr>
                <w:rFonts w:ascii="Times New Roman" w:eastAsia="Calibri" w:hAnsi="Times New Roman" w:cs="Times New Roman"/>
                <w:sz w:val="18"/>
                <w:lang w:val="en-GB"/>
              </w:rPr>
              <w:t xml:space="preserve"> 5.</w:t>
            </w:r>
          </w:p>
        </w:tc>
      </w:tr>
      <w:tr w:rsidR="00172A64" w:rsidRPr="00172A64" w:rsidTr="00995EFA">
        <w:trPr>
          <w:trHeight w:val="80"/>
        </w:trPr>
        <w:tc>
          <w:tcPr>
            <w:tcW w:w="1801" w:type="dxa"/>
            <w:vMerge w:val="restart"/>
            <w:shd w:val="clear" w:color="auto" w:fill="F2F2F2"/>
            <w:vAlign w:val="center"/>
          </w:tcPr>
          <w:p w:rsidR="00172A64" w:rsidRPr="00172A64" w:rsidRDefault="00172A64" w:rsidP="00172A64">
            <w:pPr>
              <w:spacing w:before="20" w:after="20" w:line="240" w:lineRule="auto"/>
              <w:rPr>
                <w:rFonts w:ascii="Times New Roman" w:eastAsia="Calibri" w:hAnsi="Times New Roman" w:cs="Times New Roman"/>
                <w:b/>
                <w:sz w:val="18"/>
                <w:szCs w:val="18"/>
                <w:lang w:val="en-GB"/>
              </w:rPr>
            </w:pPr>
            <w:r w:rsidRPr="00172A64">
              <w:rPr>
                <w:rFonts w:ascii="Times New Roman" w:eastAsia="Calibri" w:hAnsi="Times New Roman" w:cs="Times New Roman"/>
                <w:b/>
                <w:sz w:val="18"/>
                <w:szCs w:val="18"/>
                <w:lang w:val="en-GB"/>
              </w:rPr>
              <w:t>Semester</w:t>
            </w:r>
          </w:p>
        </w:tc>
        <w:tc>
          <w:tcPr>
            <w:tcW w:w="1066" w:type="dxa"/>
            <w:gridSpan w:val="4"/>
            <w:vMerge w:val="restart"/>
          </w:tcPr>
          <w:p w:rsidR="00172A64" w:rsidRPr="00172A64" w:rsidRDefault="00172A64" w:rsidP="00172A64">
            <w:pPr>
              <w:tabs>
                <w:tab w:val="left" w:pos="1218"/>
              </w:tabs>
              <w:spacing w:before="20" w:after="20" w:line="240" w:lineRule="auto"/>
              <w:rPr>
                <w:rFonts w:ascii="Times New Roman" w:eastAsia="Calibri" w:hAnsi="Times New Roman" w:cs="Times New Roman"/>
                <w:sz w:val="18"/>
                <w:szCs w:val="20"/>
                <w:lang w:val="en-GB"/>
              </w:rPr>
            </w:pPr>
            <w:r w:rsidRPr="00172A64">
              <w:rPr>
                <w:rFonts w:ascii="Times New Roman" w:eastAsia="Calibri" w:hAnsi="Times New Roman" w:cs="Times New Roman"/>
                <w:sz w:val="18"/>
                <w:szCs w:val="20"/>
                <w:lang w:val="en-GB"/>
              </w:rPr>
              <w:t>Winter</w:t>
            </w:r>
          </w:p>
          <w:p w:rsidR="00172A64" w:rsidRPr="00172A64" w:rsidRDefault="00172A64" w:rsidP="00172A64">
            <w:pPr>
              <w:tabs>
                <w:tab w:val="left" w:pos="1218"/>
              </w:tabs>
              <w:spacing w:before="20" w:after="20" w:line="240" w:lineRule="auto"/>
              <w:rPr>
                <w:rFonts w:ascii="Times New Roman" w:eastAsia="Calibri" w:hAnsi="Times New Roman" w:cs="Times New Roman"/>
                <w:sz w:val="18"/>
                <w:szCs w:val="20"/>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8"/>
                <w:szCs w:val="20"/>
                <w:lang w:val="en-GB"/>
              </w:rPr>
              <w:t>Summer</w:t>
            </w:r>
          </w:p>
        </w:tc>
        <w:tc>
          <w:tcPr>
            <w:tcW w:w="1284" w:type="dxa"/>
            <w:gridSpan w:val="7"/>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sz w:val="18"/>
                <w:lang w:val="en-GB"/>
              </w:rPr>
            </w:pPr>
            <w:r w:rsidRPr="00172A64">
              <w:rPr>
                <w:rFonts w:ascii="Times New Roman" w:eastAsia="Calibri" w:hAnsi="Times New Roman" w:cs="Times New Roman"/>
                <w:sz w:val="18"/>
                <w:lang w:val="en-GB"/>
              </w:rPr>
              <w:t xml:space="preserve"> I.</w:t>
            </w:r>
          </w:p>
        </w:tc>
        <w:tc>
          <w:tcPr>
            <w:tcW w:w="1284" w:type="dxa"/>
            <w:gridSpan w:val="5"/>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8"/>
                <w:lang w:val="en-GB"/>
              </w:rPr>
              <w:t xml:space="preserve"> II.</w:t>
            </w:r>
          </w:p>
        </w:tc>
        <w:tc>
          <w:tcPr>
            <w:tcW w:w="1284" w:type="dxa"/>
            <w:gridSpan w:val="4"/>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sz w:val="18"/>
                <w:lang w:val="en-GB"/>
              </w:rPr>
            </w:pPr>
            <w:r w:rsidRPr="00172A64">
              <w:rPr>
                <w:rFonts w:ascii="MS Mincho" w:eastAsia="MS Mincho" w:hAnsi="MS Mincho" w:cs="MS Mincho"/>
                <w:sz w:val="18"/>
                <w:lang w:val="en-GB"/>
              </w:rPr>
              <w:t>☐</w:t>
            </w:r>
            <w:r w:rsidRPr="00172A64">
              <w:rPr>
                <w:rFonts w:ascii="Times New Roman" w:eastAsia="Calibri" w:hAnsi="Times New Roman" w:cs="Times New Roman"/>
                <w:sz w:val="18"/>
                <w:lang w:val="en-GB"/>
              </w:rPr>
              <w:t xml:space="preserve"> III.</w:t>
            </w:r>
          </w:p>
        </w:tc>
        <w:tc>
          <w:tcPr>
            <w:tcW w:w="1469" w:type="dxa"/>
            <w:gridSpan w:val="9"/>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sz w:val="18"/>
                <w:lang w:val="en-GB"/>
              </w:rPr>
            </w:pPr>
            <w:r w:rsidRPr="00172A64">
              <w:rPr>
                <w:rFonts w:ascii="MS Mincho" w:eastAsia="MS Mincho" w:hAnsi="MS Mincho" w:cs="MS Mincho"/>
                <w:sz w:val="18"/>
                <w:lang w:val="en-GB"/>
              </w:rPr>
              <w:t>☐</w:t>
            </w:r>
            <w:r w:rsidRPr="00172A64">
              <w:rPr>
                <w:rFonts w:ascii="Times New Roman" w:eastAsia="Calibri" w:hAnsi="Times New Roman" w:cs="Times New Roman"/>
                <w:sz w:val="18"/>
                <w:lang w:val="en-GB"/>
              </w:rPr>
              <w:t xml:space="preserve"> IV.</w:t>
            </w:r>
          </w:p>
        </w:tc>
        <w:tc>
          <w:tcPr>
            <w:tcW w:w="1100" w:type="dxa"/>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sz w:val="18"/>
                <w:lang w:val="en-GB"/>
              </w:rPr>
            </w:pPr>
            <w:r w:rsidRPr="00172A64">
              <w:rPr>
                <w:rFonts w:ascii="MS Mincho" w:eastAsia="MS Mincho" w:hAnsi="MS Mincho" w:cs="MS Mincho"/>
                <w:sz w:val="18"/>
                <w:lang w:val="en-GB"/>
              </w:rPr>
              <w:t>☐</w:t>
            </w:r>
            <w:r w:rsidRPr="00172A64">
              <w:rPr>
                <w:rFonts w:ascii="Times New Roman" w:eastAsia="Calibri" w:hAnsi="Times New Roman" w:cs="Times New Roman"/>
                <w:sz w:val="18"/>
                <w:lang w:val="en-GB"/>
              </w:rPr>
              <w:t xml:space="preserve"> V.</w:t>
            </w:r>
          </w:p>
        </w:tc>
      </w:tr>
      <w:tr w:rsidR="00172A64" w:rsidRPr="00172A64" w:rsidTr="00995EFA">
        <w:trPr>
          <w:trHeight w:val="80"/>
        </w:trPr>
        <w:tc>
          <w:tcPr>
            <w:tcW w:w="1801" w:type="dxa"/>
            <w:vMerge/>
            <w:shd w:val="clear" w:color="auto" w:fill="F2F2F2"/>
            <w:vAlign w:val="center"/>
          </w:tcPr>
          <w:p w:rsidR="00172A64" w:rsidRPr="00172A64" w:rsidRDefault="00172A64" w:rsidP="00172A64">
            <w:pPr>
              <w:spacing w:before="20" w:after="20" w:line="240" w:lineRule="auto"/>
              <w:rPr>
                <w:rFonts w:ascii="Times New Roman" w:eastAsia="Calibri" w:hAnsi="Times New Roman" w:cs="Times New Roman"/>
                <w:b/>
                <w:sz w:val="18"/>
                <w:szCs w:val="18"/>
                <w:lang w:val="en-GB"/>
              </w:rPr>
            </w:pPr>
          </w:p>
        </w:tc>
        <w:tc>
          <w:tcPr>
            <w:tcW w:w="1066" w:type="dxa"/>
            <w:gridSpan w:val="4"/>
            <w:vMerge/>
          </w:tcPr>
          <w:p w:rsidR="00172A64" w:rsidRPr="00172A64" w:rsidRDefault="00172A64" w:rsidP="00172A64">
            <w:pPr>
              <w:tabs>
                <w:tab w:val="left" w:pos="1218"/>
              </w:tabs>
              <w:spacing w:before="20" w:after="20" w:line="240" w:lineRule="auto"/>
              <w:rPr>
                <w:rFonts w:ascii="Times New Roman" w:eastAsia="Calibri" w:hAnsi="Times New Roman" w:cs="Times New Roman"/>
                <w:sz w:val="18"/>
                <w:szCs w:val="20"/>
                <w:lang w:val="en-GB"/>
              </w:rPr>
            </w:pPr>
          </w:p>
        </w:tc>
        <w:tc>
          <w:tcPr>
            <w:tcW w:w="1284" w:type="dxa"/>
            <w:gridSpan w:val="7"/>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8"/>
                <w:lang w:val="en-GB"/>
              </w:rPr>
              <w:t xml:space="preserve"> VI.</w:t>
            </w:r>
          </w:p>
        </w:tc>
        <w:tc>
          <w:tcPr>
            <w:tcW w:w="1284" w:type="dxa"/>
            <w:gridSpan w:val="5"/>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sz w:val="18"/>
                <w:lang w:val="en-GB"/>
              </w:rPr>
            </w:pPr>
            <w:r w:rsidRPr="00172A64">
              <w:rPr>
                <w:rFonts w:ascii="MS Mincho" w:eastAsia="MS Mincho" w:hAnsi="MS Mincho" w:cs="MS Mincho"/>
                <w:sz w:val="18"/>
                <w:lang w:val="en-GB"/>
              </w:rPr>
              <w:t>☐</w:t>
            </w:r>
            <w:r w:rsidRPr="00172A64">
              <w:rPr>
                <w:rFonts w:ascii="Times New Roman" w:eastAsia="Calibri" w:hAnsi="Times New Roman" w:cs="Times New Roman"/>
                <w:sz w:val="18"/>
                <w:lang w:val="en-GB"/>
              </w:rPr>
              <w:t xml:space="preserve"> VII.</w:t>
            </w:r>
          </w:p>
        </w:tc>
        <w:tc>
          <w:tcPr>
            <w:tcW w:w="1284" w:type="dxa"/>
            <w:gridSpan w:val="4"/>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sz w:val="18"/>
                <w:lang w:val="en-GB"/>
              </w:rPr>
            </w:pPr>
            <w:r w:rsidRPr="00172A64">
              <w:rPr>
                <w:rFonts w:ascii="MS Mincho" w:eastAsia="MS Mincho" w:hAnsi="MS Mincho" w:cs="MS Mincho"/>
                <w:sz w:val="18"/>
                <w:lang w:val="en-GB"/>
              </w:rPr>
              <w:t>☐</w:t>
            </w:r>
            <w:r w:rsidRPr="00172A64">
              <w:rPr>
                <w:rFonts w:ascii="Times New Roman" w:eastAsia="Calibri" w:hAnsi="Times New Roman" w:cs="Times New Roman"/>
                <w:sz w:val="18"/>
                <w:lang w:val="en-GB"/>
              </w:rPr>
              <w:t xml:space="preserve"> VIII.</w:t>
            </w:r>
          </w:p>
        </w:tc>
        <w:tc>
          <w:tcPr>
            <w:tcW w:w="1469" w:type="dxa"/>
            <w:gridSpan w:val="9"/>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sz w:val="18"/>
                <w:lang w:val="en-GB"/>
              </w:rPr>
            </w:pPr>
            <w:r w:rsidRPr="00172A64">
              <w:rPr>
                <w:rFonts w:ascii="MS Mincho" w:eastAsia="MS Mincho" w:hAnsi="MS Mincho" w:cs="MS Mincho"/>
                <w:sz w:val="18"/>
                <w:lang w:val="en-GB"/>
              </w:rPr>
              <w:t>☐</w:t>
            </w:r>
            <w:r w:rsidRPr="00172A64">
              <w:rPr>
                <w:rFonts w:ascii="Times New Roman" w:eastAsia="Calibri" w:hAnsi="Times New Roman" w:cs="Times New Roman"/>
                <w:sz w:val="18"/>
                <w:lang w:val="en-GB"/>
              </w:rPr>
              <w:t xml:space="preserve"> IX.</w:t>
            </w:r>
          </w:p>
        </w:tc>
        <w:tc>
          <w:tcPr>
            <w:tcW w:w="1100" w:type="dxa"/>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sz w:val="18"/>
                <w:lang w:val="en-GB"/>
              </w:rPr>
            </w:pPr>
            <w:r w:rsidRPr="00172A64">
              <w:rPr>
                <w:rFonts w:ascii="MS Mincho" w:eastAsia="MS Mincho" w:hAnsi="MS Mincho" w:cs="MS Mincho"/>
                <w:sz w:val="18"/>
                <w:lang w:val="en-GB"/>
              </w:rPr>
              <w:t>☐</w:t>
            </w:r>
            <w:r w:rsidRPr="00172A64">
              <w:rPr>
                <w:rFonts w:ascii="Times New Roman" w:eastAsia="Calibri" w:hAnsi="Times New Roman" w:cs="Times New Roman"/>
                <w:sz w:val="18"/>
                <w:lang w:val="en-GB"/>
              </w:rPr>
              <w:t xml:space="preserve"> X.</w:t>
            </w:r>
          </w:p>
        </w:tc>
      </w:tr>
      <w:tr w:rsidR="00172A64" w:rsidRPr="00172A64" w:rsidTr="00995EFA">
        <w:trPr>
          <w:trHeight w:val="80"/>
        </w:trPr>
        <w:tc>
          <w:tcPr>
            <w:tcW w:w="1801" w:type="dxa"/>
            <w:shd w:val="clear" w:color="auto" w:fill="F2F2F2"/>
            <w:vAlign w:val="center"/>
          </w:tcPr>
          <w:p w:rsidR="00172A64" w:rsidRPr="00172A64" w:rsidRDefault="00172A64" w:rsidP="00172A64">
            <w:pPr>
              <w:spacing w:before="20" w:after="20" w:line="240" w:lineRule="auto"/>
              <w:rPr>
                <w:rFonts w:ascii="Times New Roman" w:eastAsia="Calibri" w:hAnsi="Times New Roman" w:cs="Times New Roman"/>
                <w:b/>
                <w:sz w:val="18"/>
                <w:szCs w:val="18"/>
                <w:lang w:val="en-GB"/>
              </w:rPr>
            </w:pPr>
            <w:r w:rsidRPr="00172A64">
              <w:rPr>
                <w:rFonts w:ascii="Times New Roman" w:eastAsia="Calibri" w:hAnsi="Times New Roman" w:cs="Times New Roman"/>
                <w:b/>
                <w:sz w:val="18"/>
                <w:szCs w:val="18"/>
                <w:lang w:val="en-GB"/>
              </w:rPr>
              <w:t>Status of the course</w:t>
            </w:r>
          </w:p>
        </w:tc>
        <w:tc>
          <w:tcPr>
            <w:tcW w:w="1066" w:type="dxa"/>
            <w:gridSpan w:val="4"/>
          </w:tcPr>
          <w:p w:rsidR="00172A64" w:rsidRPr="00172A64" w:rsidRDefault="00172A64" w:rsidP="00172A64">
            <w:pPr>
              <w:tabs>
                <w:tab w:val="left" w:pos="1218"/>
              </w:tabs>
              <w:spacing w:before="20" w:after="20" w:line="240" w:lineRule="auto"/>
              <w:rPr>
                <w:rFonts w:ascii="Times New Roman" w:eastAsia="Calibri" w:hAnsi="Times New Roman" w:cs="Times New Roman"/>
                <w:sz w:val="18"/>
                <w:szCs w:val="20"/>
                <w:lang w:val="en-GB"/>
              </w:rPr>
            </w:pPr>
            <w:r w:rsidRPr="00172A64">
              <w:rPr>
                <w:rFonts w:ascii="MS Mincho" w:eastAsia="MS Mincho" w:hAnsi="MS Mincho" w:cs="MS Mincho"/>
                <w:sz w:val="18"/>
                <w:szCs w:val="20"/>
                <w:shd w:val="clear" w:color="auto" w:fill="D0CECE"/>
                <w:lang w:val="en-GB"/>
              </w:rPr>
              <w:t>☐</w:t>
            </w:r>
            <w:r w:rsidRPr="00172A64">
              <w:rPr>
                <w:rFonts w:ascii="Times New Roman" w:eastAsia="Calibri" w:hAnsi="Times New Roman" w:cs="Times New Roman"/>
                <w:sz w:val="18"/>
                <w:szCs w:val="20"/>
                <w:lang w:val="en-GB"/>
              </w:rPr>
              <w:t>Compulsory</w:t>
            </w:r>
          </w:p>
        </w:tc>
        <w:tc>
          <w:tcPr>
            <w:tcW w:w="1284" w:type="dxa"/>
            <w:gridSpan w:val="7"/>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sz w:val="18"/>
                <w:lang w:val="en-GB"/>
              </w:rPr>
            </w:pPr>
            <w:r w:rsidRPr="00172A64">
              <w:rPr>
                <w:rFonts w:ascii="MS Gothic" w:eastAsia="MS Gothic" w:hAnsi="MS Gothic" w:cs="Times New Roman"/>
                <w:sz w:val="18"/>
                <w:szCs w:val="20"/>
                <w:lang w:val="en-GB"/>
              </w:rPr>
              <w:t>☐</w:t>
            </w:r>
            <w:r w:rsidRPr="00172A64">
              <w:rPr>
                <w:rFonts w:ascii="Times New Roman" w:eastAsia="Calibri" w:hAnsi="Times New Roman" w:cs="Times New Roman"/>
                <w:sz w:val="18"/>
                <w:szCs w:val="20"/>
                <w:lang w:val="en-GB"/>
              </w:rPr>
              <w:t>Elective</w:t>
            </w:r>
          </w:p>
        </w:tc>
        <w:tc>
          <w:tcPr>
            <w:tcW w:w="2568" w:type="dxa"/>
            <w:gridSpan w:val="9"/>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8"/>
                <w:szCs w:val="20"/>
                <w:lang w:val="en-GB"/>
              </w:rPr>
              <w:t>Elective course offered to students from other departments</w:t>
            </w:r>
          </w:p>
        </w:tc>
        <w:tc>
          <w:tcPr>
            <w:tcW w:w="1469" w:type="dxa"/>
            <w:gridSpan w:val="9"/>
            <w:shd w:val="clear" w:color="auto" w:fill="F2F2F2"/>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b/>
                <w:sz w:val="18"/>
                <w:lang w:val="en-GB"/>
              </w:rPr>
              <w:t>Teaching Competencies</w:t>
            </w:r>
          </w:p>
        </w:tc>
        <w:tc>
          <w:tcPr>
            <w:tcW w:w="1100" w:type="dxa"/>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szCs w:val="18"/>
                <w:lang w:val="en-GB"/>
              </w:rPr>
            </w:pPr>
            <w:r w:rsidRPr="00172A64">
              <w:rPr>
                <w:rFonts w:ascii="MS Mincho" w:eastAsia="MS Mincho" w:hAnsi="MS Mincho" w:cs="MS Mincho"/>
                <w:sz w:val="18"/>
                <w:szCs w:val="18"/>
                <w:lang w:val="en-GB"/>
              </w:rPr>
              <w:t>☐</w:t>
            </w:r>
            <w:r w:rsidRPr="00172A64">
              <w:rPr>
                <w:rFonts w:ascii="Times New Roman" w:eastAsia="Calibri" w:hAnsi="Times New Roman" w:cs="Times New Roman"/>
                <w:sz w:val="18"/>
                <w:szCs w:val="18"/>
                <w:lang w:val="en-GB"/>
              </w:rPr>
              <w:t xml:space="preserve"> YES </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szCs w:val="18"/>
                <w:shd w:val="clear" w:color="auto" w:fill="D0CECE"/>
                <w:lang w:val="en-GB"/>
              </w:rPr>
              <w:t>☐</w:t>
            </w:r>
            <w:r w:rsidRPr="00172A64">
              <w:rPr>
                <w:rFonts w:ascii="Times New Roman" w:eastAsia="Calibri" w:hAnsi="Times New Roman" w:cs="Times New Roman"/>
                <w:sz w:val="18"/>
                <w:szCs w:val="18"/>
                <w:lang w:val="en-GB"/>
              </w:rPr>
              <w:t xml:space="preserve"> NO</w:t>
            </w:r>
          </w:p>
        </w:tc>
      </w:tr>
      <w:tr w:rsidR="00172A64" w:rsidRPr="00172A64" w:rsidTr="00995EFA">
        <w:trPr>
          <w:trHeight w:val="80"/>
        </w:trPr>
        <w:tc>
          <w:tcPr>
            <w:tcW w:w="1801" w:type="dxa"/>
            <w:shd w:val="clear" w:color="auto" w:fill="F2F2F2"/>
            <w:vAlign w:val="center"/>
          </w:tcPr>
          <w:p w:rsidR="00172A64" w:rsidRPr="00172A64" w:rsidRDefault="00172A64" w:rsidP="00172A64">
            <w:pPr>
              <w:spacing w:before="20" w:after="20" w:line="240" w:lineRule="auto"/>
              <w:rPr>
                <w:rFonts w:ascii="Times New Roman" w:eastAsia="Calibri" w:hAnsi="Times New Roman" w:cs="Times New Roman"/>
                <w:b/>
                <w:sz w:val="18"/>
                <w:szCs w:val="18"/>
                <w:lang w:val="en-GB"/>
              </w:rPr>
            </w:pPr>
            <w:r w:rsidRPr="00172A64">
              <w:rPr>
                <w:rFonts w:ascii="Times New Roman" w:eastAsia="Calibri" w:hAnsi="Times New Roman" w:cs="Times New Roman"/>
                <w:b/>
                <w:sz w:val="18"/>
                <w:lang w:val="en-GB"/>
              </w:rPr>
              <w:t xml:space="preserve"> Workload</w:t>
            </w:r>
          </w:p>
        </w:tc>
        <w:tc>
          <w:tcPr>
            <w:tcW w:w="292" w:type="dxa"/>
          </w:tcPr>
          <w:p w:rsidR="00172A64" w:rsidRPr="00172A64" w:rsidRDefault="00172A64" w:rsidP="00172A64">
            <w:pPr>
              <w:spacing w:before="20" w:after="20" w:line="240" w:lineRule="auto"/>
              <w:jc w:val="center"/>
              <w:rPr>
                <w:rFonts w:ascii="Times New Roman" w:eastAsia="Calibri" w:hAnsi="Times New Roman" w:cs="Times New Roman"/>
                <w:sz w:val="18"/>
                <w:szCs w:val="20"/>
                <w:lang w:val="en-GB"/>
              </w:rPr>
            </w:pPr>
          </w:p>
        </w:tc>
        <w:tc>
          <w:tcPr>
            <w:tcW w:w="283" w:type="dxa"/>
          </w:tcPr>
          <w:p w:rsidR="00172A64" w:rsidRPr="00172A64" w:rsidRDefault="00172A64" w:rsidP="00172A64">
            <w:pPr>
              <w:spacing w:before="20" w:after="20" w:line="240" w:lineRule="auto"/>
              <w:jc w:val="center"/>
              <w:rPr>
                <w:rFonts w:ascii="Times New Roman" w:eastAsia="Calibri" w:hAnsi="Times New Roman" w:cs="Times New Roman"/>
                <w:b/>
                <w:sz w:val="18"/>
                <w:szCs w:val="20"/>
                <w:lang w:val="en-GB"/>
              </w:rPr>
            </w:pPr>
            <w:r w:rsidRPr="00172A64">
              <w:rPr>
                <w:rFonts w:ascii="Times New Roman" w:eastAsia="Calibri" w:hAnsi="Times New Roman" w:cs="Times New Roman"/>
                <w:b/>
                <w:sz w:val="18"/>
                <w:szCs w:val="20"/>
                <w:lang w:val="en-GB"/>
              </w:rPr>
              <w:t>L</w:t>
            </w:r>
          </w:p>
        </w:tc>
        <w:tc>
          <w:tcPr>
            <w:tcW w:w="284" w:type="dxa"/>
          </w:tcPr>
          <w:p w:rsidR="00172A64" w:rsidRPr="00172A64" w:rsidRDefault="00172A64" w:rsidP="00172A64">
            <w:pPr>
              <w:spacing w:before="20" w:after="20" w:line="240" w:lineRule="auto"/>
              <w:jc w:val="center"/>
              <w:rPr>
                <w:rFonts w:ascii="Times New Roman" w:eastAsia="Calibri" w:hAnsi="Times New Roman" w:cs="Times New Roman"/>
                <w:sz w:val="18"/>
                <w:szCs w:val="20"/>
                <w:lang w:val="en-GB"/>
              </w:rPr>
            </w:pPr>
          </w:p>
        </w:tc>
        <w:tc>
          <w:tcPr>
            <w:tcW w:w="567" w:type="dxa"/>
            <w:gridSpan w:val="3"/>
          </w:tcPr>
          <w:p w:rsidR="00172A64" w:rsidRPr="00172A64" w:rsidRDefault="00172A64" w:rsidP="00172A64">
            <w:pPr>
              <w:spacing w:before="20" w:after="20" w:line="240" w:lineRule="auto"/>
              <w:jc w:val="center"/>
              <w:rPr>
                <w:rFonts w:ascii="Times New Roman" w:eastAsia="Calibri" w:hAnsi="Times New Roman" w:cs="Times New Roman"/>
                <w:b/>
                <w:sz w:val="18"/>
                <w:szCs w:val="20"/>
                <w:lang w:val="en-GB"/>
              </w:rPr>
            </w:pPr>
            <w:r w:rsidRPr="00172A64">
              <w:rPr>
                <w:rFonts w:ascii="Times New Roman" w:eastAsia="Calibri" w:hAnsi="Times New Roman" w:cs="Times New Roman"/>
                <w:b/>
                <w:sz w:val="18"/>
                <w:szCs w:val="20"/>
                <w:lang w:val="en-GB"/>
              </w:rPr>
              <w:t>S</w:t>
            </w:r>
          </w:p>
        </w:tc>
        <w:tc>
          <w:tcPr>
            <w:tcW w:w="532" w:type="dxa"/>
            <w:gridSpan w:val="3"/>
          </w:tcPr>
          <w:p w:rsidR="00172A64" w:rsidRPr="00172A64" w:rsidRDefault="00172A64" w:rsidP="00172A64">
            <w:pPr>
              <w:spacing w:before="20" w:after="20" w:line="240" w:lineRule="auto"/>
              <w:jc w:val="center"/>
              <w:rPr>
                <w:rFonts w:ascii="Times New Roman" w:eastAsia="Calibri" w:hAnsi="Times New Roman" w:cs="Times New Roman"/>
                <w:sz w:val="18"/>
                <w:szCs w:val="20"/>
                <w:lang w:val="en-GB"/>
              </w:rPr>
            </w:pPr>
            <w:r w:rsidRPr="00172A64">
              <w:rPr>
                <w:rFonts w:ascii="Times New Roman" w:eastAsia="Calibri" w:hAnsi="Times New Roman" w:cs="Times New Roman"/>
                <w:sz w:val="18"/>
                <w:szCs w:val="20"/>
                <w:lang w:val="en-GB"/>
              </w:rPr>
              <w:t>90</w:t>
            </w:r>
          </w:p>
        </w:tc>
        <w:tc>
          <w:tcPr>
            <w:tcW w:w="392" w:type="dxa"/>
            <w:gridSpan w:val="2"/>
          </w:tcPr>
          <w:p w:rsidR="00172A64" w:rsidRPr="00172A64" w:rsidRDefault="00172A64" w:rsidP="00172A64">
            <w:pPr>
              <w:spacing w:before="20" w:after="20" w:line="240" w:lineRule="auto"/>
              <w:jc w:val="center"/>
              <w:rPr>
                <w:rFonts w:ascii="Times New Roman" w:eastAsia="Calibri" w:hAnsi="Times New Roman" w:cs="Times New Roman"/>
                <w:b/>
                <w:sz w:val="18"/>
                <w:szCs w:val="20"/>
                <w:lang w:val="en-GB"/>
              </w:rPr>
            </w:pPr>
            <w:r w:rsidRPr="00172A64">
              <w:rPr>
                <w:rFonts w:ascii="Times New Roman" w:eastAsia="Calibri" w:hAnsi="Times New Roman" w:cs="Times New Roman"/>
                <w:b/>
                <w:sz w:val="18"/>
                <w:szCs w:val="20"/>
                <w:lang w:val="en-GB"/>
              </w:rPr>
              <w:t>E</w:t>
            </w:r>
          </w:p>
        </w:tc>
        <w:tc>
          <w:tcPr>
            <w:tcW w:w="4037" w:type="dxa"/>
            <w:gridSpan w:val="18"/>
            <w:shd w:val="clear" w:color="auto" w:fill="F2F2F2"/>
            <w:vAlign w:val="center"/>
          </w:tcPr>
          <w:p w:rsidR="00172A64" w:rsidRPr="00172A64" w:rsidRDefault="00172A64" w:rsidP="00172A64">
            <w:pPr>
              <w:tabs>
                <w:tab w:val="left" w:pos="1218"/>
              </w:tabs>
              <w:spacing w:before="20" w:after="20" w:line="240" w:lineRule="auto"/>
              <w:jc w:val="center"/>
              <w:rPr>
                <w:rFonts w:ascii="Times New Roman" w:eastAsia="Calibri" w:hAnsi="Times New Roman" w:cs="Times New Roman"/>
                <w:b/>
                <w:sz w:val="18"/>
                <w:lang w:val="en-GB"/>
              </w:rPr>
            </w:pPr>
            <w:r w:rsidRPr="00172A64">
              <w:rPr>
                <w:rFonts w:ascii="Times New Roman" w:eastAsia="Calibri" w:hAnsi="Times New Roman" w:cs="Times New Roman"/>
                <w:b/>
                <w:sz w:val="18"/>
                <w:szCs w:val="20"/>
                <w:lang w:val="en-GB"/>
              </w:rPr>
              <w:t>Internet sources for e-learning</w:t>
            </w:r>
          </w:p>
        </w:tc>
        <w:tc>
          <w:tcPr>
            <w:tcW w:w="1100" w:type="dxa"/>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szCs w:val="20"/>
                <w:lang w:val="en-GB"/>
              </w:rPr>
            </w:pPr>
            <w:r w:rsidRPr="00172A64">
              <w:rPr>
                <w:rFonts w:ascii="MS Mincho" w:eastAsia="MS Mincho" w:hAnsi="MS Mincho" w:cs="MS Mincho"/>
                <w:sz w:val="18"/>
                <w:szCs w:val="20"/>
                <w:shd w:val="clear" w:color="auto" w:fill="D5DCE4"/>
                <w:lang w:val="en-GB"/>
              </w:rPr>
              <w:t>☐</w:t>
            </w:r>
            <w:r w:rsidRPr="00172A64">
              <w:rPr>
                <w:rFonts w:ascii="Times New Roman" w:eastAsia="Calibri" w:hAnsi="Times New Roman" w:cs="Times New Roman"/>
                <w:sz w:val="18"/>
                <w:szCs w:val="20"/>
                <w:lang w:val="en-GB"/>
              </w:rPr>
              <w:t xml:space="preserve"> YES </w:t>
            </w:r>
          </w:p>
          <w:p w:rsidR="00172A64" w:rsidRPr="00172A64" w:rsidRDefault="00172A64" w:rsidP="00172A64">
            <w:pPr>
              <w:tabs>
                <w:tab w:val="left" w:pos="1218"/>
              </w:tabs>
              <w:spacing w:before="20" w:after="20" w:line="240" w:lineRule="auto"/>
              <w:rPr>
                <w:rFonts w:ascii="Times New Roman" w:eastAsia="Calibri" w:hAnsi="Times New Roman" w:cs="Times New Roman"/>
                <w:sz w:val="18"/>
                <w:szCs w:val="20"/>
                <w:lang w:val="en-GB"/>
              </w:rPr>
            </w:pPr>
            <w:r w:rsidRPr="00172A64">
              <w:rPr>
                <w:rFonts w:ascii="MS Gothic" w:eastAsia="MS Gothic" w:hAnsi="MS Gothic" w:cs="Times New Roman"/>
                <w:sz w:val="18"/>
                <w:szCs w:val="20"/>
                <w:lang w:val="en-GB"/>
              </w:rPr>
              <w:t>☐</w:t>
            </w:r>
            <w:r w:rsidRPr="00172A64">
              <w:rPr>
                <w:rFonts w:ascii="Times New Roman" w:eastAsia="Calibri" w:hAnsi="Times New Roman" w:cs="Times New Roman"/>
                <w:sz w:val="18"/>
                <w:szCs w:val="20"/>
                <w:lang w:val="en-GB"/>
              </w:rPr>
              <w:t xml:space="preserve"> NO</w:t>
            </w:r>
          </w:p>
        </w:tc>
      </w:tr>
      <w:tr w:rsidR="00172A64" w:rsidRPr="00172A64" w:rsidTr="00995EFA">
        <w:trPr>
          <w:trHeight w:val="80"/>
        </w:trPr>
        <w:tc>
          <w:tcPr>
            <w:tcW w:w="1801" w:type="dxa"/>
            <w:shd w:val="clear" w:color="auto" w:fill="F2F2F2"/>
            <w:vAlign w:val="center"/>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Location and time of instruction</w:t>
            </w:r>
          </w:p>
        </w:tc>
        <w:tc>
          <w:tcPr>
            <w:tcW w:w="2350" w:type="dxa"/>
            <w:gridSpan w:val="11"/>
            <w:vAlign w:val="center"/>
          </w:tcPr>
          <w:p w:rsidR="00172A64" w:rsidRPr="00172A64" w:rsidRDefault="00172A64" w:rsidP="00172A64">
            <w:pPr>
              <w:spacing w:before="20" w:after="20" w:line="240" w:lineRule="auto"/>
              <w:rPr>
                <w:rFonts w:ascii="Times New Roman" w:eastAsia="Calibri" w:hAnsi="Times New Roman" w:cs="Times New Roman"/>
                <w:sz w:val="18"/>
                <w:szCs w:val="20"/>
                <w:lang w:val="en-GB"/>
              </w:rPr>
            </w:pPr>
            <w:proofErr w:type="spellStart"/>
            <w:r w:rsidRPr="00172A64">
              <w:rPr>
                <w:rFonts w:ascii="Times New Roman" w:eastAsia="Calibri" w:hAnsi="Times New Roman" w:cs="Times New Roman"/>
                <w:sz w:val="18"/>
                <w:szCs w:val="20"/>
                <w:lang w:val="en-GB"/>
              </w:rPr>
              <w:t>Stari</w:t>
            </w:r>
            <w:proofErr w:type="spellEnd"/>
            <w:r w:rsidRPr="00172A64">
              <w:rPr>
                <w:rFonts w:ascii="Times New Roman" w:eastAsia="Calibri" w:hAnsi="Times New Roman" w:cs="Times New Roman"/>
                <w:sz w:val="18"/>
                <w:szCs w:val="20"/>
                <w:lang w:val="en-GB"/>
              </w:rPr>
              <w:t xml:space="preserve"> </w:t>
            </w:r>
            <w:proofErr w:type="spellStart"/>
            <w:r w:rsidRPr="00172A64">
              <w:rPr>
                <w:rFonts w:ascii="Times New Roman" w:eastAsia="Calibri" w:hAnsi="Times New Roman" w:cs="Times New Roman"/>
                <w:sz w:val="18"/>
                <w:szCs w:val="20"/>
                <w:lang w:val="en-GB"/>
              </w:rPr>
              <w:t>kampus</w:t>
            </w:r>
            <w:proofErr w:type="spellEnd"/>
            <w:r w:rsidRPr="00172A64">
              <w:rPr>
                <w:rFonts w:ascii="Times New Roman" w:eastAsia="Calibri" w:hAnsi="Times New Roman" w:cs="Times New Roman"/>
                <w:sz w:val="18"/>
                <w:szCs w:val="20"/>
                <w:lang w:val="en-GB"/>
              </w:rPr>
              <w:t xml:space="preserve">, </w:t>
            </w:r>
            <w:proofErr w:type="spellStart"/>
            <w:r w:rsidRPr="00172A64">
              <w:rPr>
                <w:rFonts w:ascii="Times New Roman" w:eastAsia="Calibri" w:hAnsi="Times New Roman" w:cs="Times New Roman"/>
                <w:sz w:val="18"/>
                <w:szCs w:val="20"/>
                <w:lang w:val="en-GB"/>
              </w:rPr>
              <w:t>Obala</w:t>
            </w:r>
            <w:proofErr w:type="spellEnd"/>
            <w:r w:rsidRPr="00172A64">
              <w:rPr>
                <w:rFonts w:ascii="Times New Roman" w:eastAsia="Calibri" w:hAnsi="Times New Roman" w:cs="Times New Roman"/>
                <w:sz w:val="18"/>
                <w:szCs w:val="20"/>
                <w:lang w:val="en-GB"/>
              </w:rPr>
              <w:t xml:space="preserve"> </w:t>
            </w:r>
            <w:proofErr w:type="spellStart"/>
            <w:r w:rsidRPr="00172A64">
              <w:rPr>
                <w:rFonts w:ascii="Times New Roman" w:eastAsia="Calibri" w:hAnsi="Times New Roman" w:cs="Times New Roman"/>
                <w:sz w:val="18"/>
                <w:szCs w:val="20"/>
                <w:lang w:val="en-GB"/>
              </w:rPr>
              <w:t>Kralja</w:t>
            </w:r>
            <w:proofErr w:type="spellEnd"/>
            <w:r w:rsidRPr="00172A64">
              <w:rPr>
                <w:rFonts w:ascii="Times New Roman" w:eastAsia="Calibri" w:hAnsi="Times New Roman" w:cs="Times New Roman"/>
                <w:sz w:val="18"/>
                <w:szCs w:val="20"/>
                <w:lang w:val="en-GB"/>
              </w:rPr>
              <w:t xml:space="preserve"> Petra </w:t>
            </w:r>
            <w:proofErr w:type="spellStart"/>
            <w:r w:rsidRPr="00172A64">
              <w:rPr>
                <w:rFonts w:ascii="Times New Roman" w:eastAsia="Calibri" w:hAnsi="Times New Roman" w:cs="Times New Roman"/>
                <w:sz w:val="18"/>
                <w:szCs w:val="20"/>
                <w:lang w:val="en-GB"/>
              </w:rPr>
              <w:t>Krešimira</w:t>
            </w:r>
            <w:proofErr w:type="spellEnd"/>
            <w:r w:rsidRPr="00172A64">
              <w:rPr>
                <w:rFonts w:ascii="Times New Roman" w:eastAsia="Calibri" w:hAnsi="Times New Roman" w:cs="Times New Roman"/>
                <w:sz w:val="18"/>
                <w:szCs w:val="20"/>
                <w:lang w:val="en-GB"/>
              </w:rPr>
              <w:t xml:space="preserve"> IV./2</w:t>
            </w:r>
          </w:p>
        </w:tc>
        <w:tc>
          <w:tcPr>
            <w:tcW w:w="4037" w:type="dxa"/>
            <w:gridSpan w:val="18"/>
            <w:shd w:val="clear" w:color="auto" w:fill="F2F2F2"/>
            <w:vAlign w:val="center"/>
          </w:tcPr>
          <w:p w:rsidR="00172A64" w:rsidRPr="00172A64" w:rsidRDefault="00172A64" w:rsidP="00172A64">
            <w:pPr>
              <w:tabs>
                <w:tab w:val="left" w:pos="1218"/>
              </w:tabs>
              <w:spacing w:before="20" w:after="20" w:line="240" w:lineRule="auto"/>
              <w:jc w:val="right"/>
              <w:rPr>
                <w:rFonts w:ascii="Times New Roman" w:eastAsia="Calibri" w:hAnsi="Times New Roman" w:cs="Times New Roman"/>
                <w:b/>
                <w:color w:val="FF0000"/>
                <w:sz w:val="18"/>
                <w:szCs w:val="20"/>
                <w:lang w:val="en-GB"/>
              </w:rPr>
            </w:pPr>
            <w:r w:rsidRPr="00172A64">
              <w:rPr>
                <w:rFonts w:ascii="Times New Roman" w:eastAsia="Calibri" w:hAnsi="Times New Roman" w:cs="Times New Roman"/>
                <w:b/>
                <w:sz w:val="18"/>
                <w:lang w:val="en-GB"/>
              </w:rPr>
              <w:t>Language(s) in which the course is taught</w:t>
            </w:r>
          </w:p>
        </w:tc>
        <w:tc>
          <w:tcPr>
            <w:tcW w:w="1100" w:type="dxa"/>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szCs w:val="20"/>
                <w:lang w:val="en-GB"/>
              </w:rPr>
            </w:pPr>
            <w:r w:rsidRPr="00172A64">
              <w:rPr>
                <w:rFonts w:ascii="Times New Roman" w:eastAsia="Calibri" w:hAnsi="Times New Roman" w:cs="Times New Roman"/>
                <w:sz w:val="18"/>
                <w:szCs w:val="20"/>
                <w:lang w:val="en-GB"/>
              </w:rPr>
              <w:t>English</w:t>
            </w:r>
          </w:p>
        </w:tc>
      </w:tr>
      <w:tr w:rsidR="00172A64" w:rsidRPr="00172A64" w:rsidTr="00995EFA">
        <w:trPr>
          <w:trHeight w:val="80"/>
        </w:trPr>
        <w:tc>
          <w:tcPr>
            <w:tcW w:w="1801" w:type="dxa"/>
            <w:shd w:val="clear" w:color="auto" w:fill="F2F2F2"/>
            <w:vAlign w:val="center"/>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Course start date</w:t>
            </w:r>
          </w:p>
        </w:tc>
        <w:tc>
          <w:tcPr>
            <w:tcW w:w="2350" w:type="dxa"/>
            <w:gridSpan w:val="11"/>
            <w:vAlign w:val="center"/>
          </w:tcPr>
          <w:p w:rsidR="00172A64" w:rsidRPr="00172A64" w:rsidRDefault="004F64C3" w:rsidP="00172A64">
            <w:pPr>
              <w:spacing w:before="20" w:after="20" w:line="240" w:lineRule="auto"/>
              <w:rPr>
                <w:rFonts w:ascii="Times New Roman" w:eastAsia="Calibri" w:hAnsi="Times New Roman" w:cs="Times New Roman"/>
                <w:sz w:val="18"/>
                <w:szCs w:val="20"/>
                <w:lang w:val="en-GB"/>
              </w:rPr>
            </w:pPr>
            <w:r>
              <w:rPr>
                <w:rFonts w:ascii="Times New Roman" w:eastAsia="Calibri" w:hAnsi="Times New Roman" w:cs="Times New Roman"/>
                <w:sz w:val="18"/>
                <w:szCs w:val="20"/>
                <w:lang w:val="en-GB"/>
              </w:rPr>
              <w:t>22/02</w:t>
            </w:r>
            <w:r w:rsidR="00172A64" w:rsidRPr="00172A64">
              <w:rPr>
                <w:rFonts w:ascii="Times New Roman" w:eastAsia="Calibri" w:hAnsi="Times New Roman" w:cs="Times New Roman"/>
                <w:sz w:val="18"/>
                <w:szCs w:val="20"/>
                <w:lang w:val="en-GB"/>
              </w:rPr>
              <w:t>/</w:t>
            </w:r>
            <w:r>
              <w:rPr>
                <w:rFonts w:ascii="Times New Roman" w:eastAsia="Calibri" w:hAnsi="Times New Roman" w:cs="Times New Roman"/>
                <w:sz w:val="18"/>
                <w:szCs w:val="20"/>
                <w:lang w:val="en-GB"/>
              </w:rPr>
              <w:t>2021</w:t>
            </w:r>
          </w:p>
        </w:tc>
        <w:tc>
          <w:tcPr>
            <w:tcW w:w="4037" w:type="dxa"/>
            <w:gridSpan w:val="18"/>
            <w:shd w:val="clear" w:color="auto" w:fill="F2F2F2"/>
            <w:vAlign w:val="center"/>
          </w:tcPr>
          <w:p w:rsidR="00172A64" w:rsidRPr="00172A64" w:rsidRDefault="00172A64" w:rsidP="00172A64">
            <w:pPr>
              <w:tabs>
                <w:tab w:val="left" w:pos="1218"/>
              </w:tabs>
              <w:spacing w:before="20" w:after="20" w:line="240" w:lineRule="auto"/>
              <w:jc w:val="right"/>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Course end date</w:t>
            </w:r>
          </w:p>
        </w:tc>
        <w:tc>
          <w:tcPr>
            <w:tcW w:w="1100" w:type="dxa"/>
            <w:vAlign w:val="center"/>
          </w:tcPr>
          <w:p w:rsidR="00172A64" w:rsidRPr="00172A64" w:rsidRDefault="004F64C3" w:rsidP="004F64C3">
            <w:pPr>
              <w:tabs>
                <w:tab w:val="left" w:pos="1218"/>
              </w:tabs>
              <w:spacing w:before="20" w:after="20" w:line="240" w:lineRule="auto"/>
              <w:rPr>
                <w:rFonts w:ascii="Times New Roman" w:eastAsia="Calibri" w:hAnsi="Times New Roman" w:cs="Times New Roman"/>
                <w:sz w:val="18"/>
                <w:szCs w:val="20"/>
                <w:lang w:val="en-GB"/>
              </w:rPr>
            </w:pPr>
            <w:r>
              <w:rPr>
                <w:rFonts w:ascii="Times New Roman" w:eastAsia="Calibri" w:hAnsi="Times New Roman" w:cs="Times New Roman"/>
                <w:sz w:val="18"/>
                <w:szCs w:val="20"/>
                <w:lang w:val="en-GB"/>
              </w:rPr>
              <w:t>04/06</w:t>
            </w:r>
            <w:r w:rsidR="00172A64" w:rsidRPr="00172A64">
              <w:rPr>
                <w:rFonts w:ascii="Times New Roman" w:eastAsia="Calibri" w:hAnsi="Times New Roman" w:cs="Times New Roman"/>
                <w:sz w:val="18"/>
                <w:szCs w:val="20"/>
                <w:lang w:val="en-GB"/>
              </w:rPr>
              <w:t>/2021</w:t>
            </w: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Enrolment requirements</w:t>
            </w:r>
          </w:p>
        </w:tc>
        <w:tc>
          <w:tcPr>
            <w:tcW w:w="7487" w:type="dxa"/>
            <w:gridSpan w:val="30"/>
          </w:tcPr>
          <w:p w:rsidR="00172A64" w:rsidRPr="00172A64" w:rsidRDefault="00320F32" w:rsidP="00172A64">
            <w:pPr>
              <w:tabs>
                <w:tab w:val="left" w:pos="1218"/>
              </w:tabs>
              <w:spacing w:before="20" w:after="20" w:line="240" w:lineRule="auto"/>
              <w:rPr>
                <w:rFonts w:ascii="Times New Roman" w:eastAsia="Calibri" w:hAnsi="Times New Roman" w:cs="Times New Roman"/>
                <w:sz w:val="18"/>
                <w:lang w:val="en-GB"/>
              </w:rPr>
            </w:pPr>
            <w:r>
              <w:rPr>
                <w:rFonts w:ascii="Times New Roman" w:eastAsia="Calibri" w:hAnsi="Times New Roman" w:cs="Times New Roman"/>
                <w:sz w:val="18"/>
                <w:lang w:val="en-GB"/>
              </w:rPr>
              <w:t>Enrolment in the 2nd</w:t>
            </w:r>
            <w:bookmarkStart w:id="0" w:name="_GoBack"/>
            <w:bookmarkEnd w:id="0"/>
            <w:r w:rsidR="00172A64" w:rsidRPr="00172A64">
              <w:rPr>
                <w:rFonts w:ascii="Times New Roman" w:eastAsia="Calibri" w:hAnsi="Times New Roman" w:cs="Times New Roman"/>
                <w:sz w:val="18"/>
                <w:lang w:val="en-GB"/>
              </w:rPr>
              <w:t xml:space="preserve"> semester of the undergraduate study programme of English Language and Literature</w:t>
            </w:r>
          </w:p>
        </w:tc>
      </w:tr>
      <w:tr w:rsidR="00172A64" w:rsidRPr="00172A64" w:rsidTr="00995EFA">
        <w:tc>
          <w:tcPr>
            <w:tcW w:w="9288" w:type="dxa"/>
            <w:gridSpan w:val="31"/>
            <w:shd w:val="clear" w:color="auto" w:fill="D9D9D9"/>
          </w:tcPr>
          <w:p w:rsidR="00172A64" w:rsidRPr="00172A64" w:rsidRDefault="00172A64" w:rsidP="00172A64">
            <w:pPr>
              <w:spacing w:before="20" w:after="20" w:line="240" w:lineRule="auto"/>
              <w:rPr>
                <w:rFonts w:ascii="Times New Roman" w:eastAsia="Calibri" w:hAnsi="Times New Roman" w:cs="Times New Roman"/>
                <w:sz w:val="18"/>
                <w:szCs w:val="18"/>
                <w:lang w:val="en-GB"/>
              </w:rPr>
            </w:pP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Course coordinator</w:t>
            </w:r>
          </w:p>
        </w:tc>
        <w:tc>
          <w:tcPr>
            <w:tcW w:w="7487" w:type="dxa"/>
            <w:gridSpan w:val="30"/>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xml:space="preserve">Katarina </w:t>
            </w:r>
            <w:proofErr w:type="spellStart"/>
            <w:r w:rsidRPr="00172A64">
              <w:rPr>
                <w:rFonts w:ascii="Times New Roman" w:eastAsia="Calibri" w:hAnsi="Times New Roman" w:cs="Times New Roman"/>
                <w:sz w:val="18"/>
                <w:lang w:val="en-GB"/>
              </w:rPr>
              <w:t>Ćurković</w:t>
            </w:r>
            <w:proofErr w:type="spellEnd"/>
            <w:r w:rsidRPr="00172A64">
              <w:rPr>
                <w:rFonts w:ascii="Times New Roman" w:eastAsia="Calibri" w:hAnsi="Times New Roman" w:cs="Times New Roman"/>
                <w:sz w:val="18"/>
                <w:lang w:val="en-GB"/>
              </w:rPr>
              <w:t xml:space="preserve"> </w:t>
            </w:r>
            <w:proofErr w:type="spellStart"/>
            <w:r w:rsidRPr="00172A64">
              <w:rPr>
                <w:rFonts w:ascii="Times New Roman" w:eastAsia="Calibri" w:hAnsi="Times New Roman" w:cs="Times New Roman"/>
                <w:sz w:val="18"/>
                <w:lang w:val="en-GB"/>
              </w:rPr>
              <w:t>Denona</w:t>
            </w:r>
            <w:proofErr w:type="spellEnd"/>
            <w:r w:rsidRPr="00172A64">
              <w:rPr>
                <w:rFonts w:ascii="Times New Roman" w:eastAsia="Calibri" w:hAnsi="Times New Roman" w:cs="Times New Roman"/>
                <w:sz w:val="18"/>
                <w:lang w:val="en-GB"/>
              </w:rPr>
              <w:t>, language instructor</w:t>
            </w:r>
          </w:p>
        </w:tc>
      </w:tr>
      <w:tr w:rsidR="00172A64" w:rsidRPr="00172A64" w:rsidTr="00995EFA">
        <w:tc>
          <w:tcPr>
            <w:tcW w:w="1801" w:type="dxa"/>
            <w:shd w:val="clear" w:color="auto" w:fill="F2F2F2"/>
          </w:tcPr>
          <w:p w:rsidR="00172A64" w:rsidRPr="00172A64" w:rsidRDefault="00172A64" w:rsidP="00172A64">
            <w:pPr>
              <w:spacing w:before="20" w:after="20" w:line="240" w:lineRule="auto"/>
              <w:jc w:val="right"/>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E-mail</w:t>
            </w:r>
          </w:p>
        </w:tc>
        <w:tc>
          <w:tcPr>
            <w:tcW w:w="3999" w:type="dxa"/>
            <w:gridSpan w:val="17"/>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kdenona@unizd.hr</w:t>
            </w:r>
          </w:p>
        </w:tc>
        <w:tc>
          <w:tcPr>
            <w:tcW w:w="1538" w:type="dxa"/>
            <w:gridSpan w:val="7"/>
            <w:shd w:val="clear" w:color="auto" w:fill="F2F2F2"/>
          </w:tcPr>
          <w:p w:rsidR="00172A64" w:rsidRPr="00172A64" w:rsidRDefault="00172A64" w:rsidP="00172A64">
            <w:pPr>
              <w:tabs>
                <w:tab w:val="left" w:pos="1218"/>
              </w:tabs>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Consultation hours</w:t>
            </w:r>
          </w:p>
        </w:tc>
        <w:tc>
          <w:tcPr>
            <w:tcW w:w="1950" w:type="dxa"/>
            <w:gridSpan w:val="6"/>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Tuesday 14-16</w:t>
            </w: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Course instructor</w:t>
            </w:r>
          </w:p>
        </w:tc>
        <w:tc>
          <w:tcPr>
            <w:tcW w:w="7487" w:type="dxa"/>
            <w:gridSpan w:val="30"/>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xml:space="preserve">Katarina </w:t>
            </w:r>
            <w:proofErr w:type="spellStart"/>
            <w:r w:rsidRPr="00172A64">
              <w:rPr>
                <w:rFonts w:ascii="Times New Roman" w:eastAsia="Calibri" w:hAnsi="Times New Roman" w:cs="Times New Roman"/>
                <w:sz w:val="18"/>
                <w:lang w:val="en-GB"/>
              </w:rPr>
              <w:t>Ćurković</w:t>
            </w:r>
            <w:proofErr w:type="spellEnd"/>
            <w:r w:rsidRPr="00172A64">
              <w:rPr>
                <w:rFonts w:ascii="Times New Roman" w:eastAsia="Calibri" w:hAnsi="Times New Roman" w:cs="Times New Roman"/>
                <w:sz w:val="18"/>
                <w:lang w:val="en-GB"/>
              </w:rPr>
              <w:t xml:space="preserve"> </w:t>
            </w:r>
            <w:proofErr w:type="spellStart"/>
            <w:r w:rsidRPr="00172A64">
              <w:rPr>
                <w:rFonts w:ascii="Times New Roman" w:eastAsia="Calibri" w:hAnsi="Times New Roman" w:cs="Times New Roman"/>
                <w:sz w:val="18"/>
                <w:lang w:val="en-GB"/>
              </w:rPr>
              <w:t>Denona</w:t>
            </w:r>
            <w:proofErr w:type="spellEnd"/>
            <w:r w:rsidRPr="00172A64">
              <w:rPr>
                <w:rFonts w:ascii="Times New Roman" w:eastAsia="Calibri" w:hAnsi="Times New Roman" w:cs="Times New Roman"/>
                <w:sz w:val="18"/>
                <w:lang w:val="en-GB"/>
              </w:rPr>
              <w:t>, language instructor</w:t>
            </w:r>
          </w:p>
        </w:tc>
      </w:tr>
      <w:tr w:rsidR="00172A64" w:rsidRPr="00172A64" w:rsidTr="00995EFA">
        <w:tc>
          <w:tcPr>
            <w:tcW w:w="1801" w:type="dxa"/>
            <w:shd w:val="clear" w:color="auto" w:fill="F2F2F2"/>
          </w:tcPr>
          <w:p w:rsidR="00172A64" w:rsidRPr="00172A64" w:rsidRDefault="00172A64" w:rsidP="00172A64">
            <w:pPr>
              <w:spacing w:before="20" w:after="20" w:line="240" w:lineRule="auto"/>
              <w:jc w:val="right"/>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E-mail</w:t>
            </w:r>
          </w:p>
        </w:tc>
        <w:tc>
          <w:tcPr>
            <w:tcW w:w="3999" w:type="dxa"/>
            <w:gridSpan w:val="17"/>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kdenona@unizd.hr</w:t>
            </w:r>
          </w:p>
        </w:tc>
        <w:tc>
          <w:tcPr>
            <w:tcW w:w="1538" w:type="dxa"/>
            <w:gridSpan w:val="7"/>
            <w:shd w:val="clear" w:color="auto" w:fill="F2F2F2"/>
          </w:tcPr>
          <w:p w:rsidR="00172A64" w:rsidRPr="00172A64" w:rsidRDefault="00172A64" w:rsidP="00172A64">
            <w:pPr>
              <w:tabs>
                <w:tab w:val="left" w:pos="1218"/>
              </w:tabs>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Consultation hours</w:t>
            </w:r>
          </w:p>
        </w:tc>
        <w:tc>
          <w:tcPr>
            <w:tcW w:w="1950" w:type="dxa"/>
            <w:gridSpan w:val="6"/>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Tuesday 14-16</w:t>
            </w: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Assistant/Associate</w:t>
            </w:r>
          </w:p>
        </w:tc>
        <w:tc>
          <w:tcPr>
            <w:tcW w:w="7487" w:type="dxa"/>
            <w:gridSpan w:val="30"/>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p>
        </w:tc>
      </w:tr>
      <w:tr w:rsidR="00172A64" w:rsidRPr="00172A64" w:rsidTr="00995EFA">
        <w:tc>
          <w:tcPr>
            <w:tcW w:w="1801" w:type="dxa"/>
            <w:shd w:val="clear" w:color="auto" w:fill="F2F2F2"/>
          </w:tcPr>
          <w:p w:rsidR="00172A64" w:rsidRPr="00172A64" w:rsidRDefault="00172A64" w:rsidP="00172A64">
            <w:pPr>
              <w:spacing w:before="20" w:after="20" w:line="240" w:lineRule="auto"/>
              <w:jc w:val="right"/>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E-mail</w:t>
            </w:r>
          </w:p>
        </w:tc>
        <w:tc>
          <w:tcPr>
            <w:tcW w:w="3999" w:type="dxa"/>
            <w:gridSpan w:val="17"/>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p>
        </w:tc>
        <w:tc>
          <w:tcPr>
            <w:tcW w:w="1538" w:type="dxa"/>
            <w:gridSpan w:val="7"/>
            <w:shd w:val="clear" w:color="auto" w:fill="F2F2F2"/>
          </w:tcPr>
          <w:p w:rsidR="00172A64" w:rsidRPr="00172A64" w:rsidRDefault="00172A64" w:rsidP="00172A64">
            <w:pPr>
              <w:tabs>
                <w:tab w:val="left" w:pos="1218"/>
              </w:tabs>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Consultation hours</w:t>
            </w:r>
          </w:p>
        </w:tc>
        <w:tc>
          <w:tcPr>
            <w:tcW w:w="1950" w:type="dxa"/>
            <w:gridSpan w:val="6"/>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Assistant/Associate</w:t>
            </w:r>
          </w:p>
        </w:tc>
        <w:tc>
          <w:tcPr>
            <w:tcW w:w="7487" w:type="dxa"/>
            <w:gridSpan w:val="30"/>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p>
        </w:tc>
      </w:tr>
      <w:tr w:rsidR="00172A64" w:rsidRPr="00172A64" w:rsidTr="00995EFA">
        <w:tc>
          <w:tcPr>
            <w:tcW w:w="1801" w:type="dxa"/>
            <w:shd w:val="clear" w:color="auto" w:fill="F2F2F2"/>
          </w:tcPr>
          <w:p w:rsidR="00172A64" w:rsidRPr="00172A64" w:rsidRDefault="00172A64" w:rsidP="00172A64">
            <w:pPr>
              <w:spacing w:before="20" w:after="20" w:line="240" w:lineRule="auto"/>
              <w:jc w:val="right"/>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E-mail</w:t>
            </w:r>
          </w:p>
        </w:tc>
        <w:tc>
          <w:tcPr>
            <w:tcW w:w="3999" w:type="dxa"/>
            <w:gridSpan w:val="17"/>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p>
        </w:tc>
        <w:tc>
          <w:tcPr>
            <w:tcW w:w="1538" w:type="dxa"/>
            <w:gridSpan w:val="7"/>
            <w:shd w:val="clear" w:color="auto" w:fill="F2F2F2"/>
          </w:tcPr>
          <w:p w:rsidR="00172A64" w:rsidRPr="00172A64" w:rsidRDefault="00172A64" w:rsidP="00172A64">
            <w:pPr>
              <w:tabs>
                <w:tab w:val="left" w:pos="1218"/>
              </w:tabs>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Consultation hours</w:t>
            </w:r>
          </w:p>
        </w:tc>
        <w:tc>
          <w:tcPr>
            <w:tcW w:w="1950" w:type="dxa"/>
            <w:gridSpan w:val="6"/>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p>
        </w:tc>
      </w:tr>
      <w:tr w:rsidR="00172A64" w:rsidRPr="00172A64" w:rsidTr="00995EFA">
        <w:tc>
          <w:tcPr>
            <w:tcW w:w="9288" w:type="dxa"/>
            <w:gridSpan w:val="31"/>
            <w:shd w:val="clear" w:color="auto" w:fill="D9D9D9"/>
          </w:tcPr>
          <w:p w:rsidR="00172A64" w:rsidRPr="00172A64" w:rsidRDefault="00172A64" w:rsidP="00172A64">
            <w:pPr>
              <w:tabs>
                <w:tab w:val="left" w:pos="1218"/>
              </w:tabs>
              <w:spacing w:before="20" w:after="20" w:line="240" w:lineRule="auto"/>
              <w:rPr>
                <w:rFonts w:ascii="Times New Roman" w:eastAsia="Calibri" w:hAnsi="Times New Roman" w:cs="Times New Roman"/>
                <w:sz w:val="18"/>
                <w:szCs w:val="18"/>
                <w:lang w:val="en-GB"/>
              </w:rPr>
            </w:pPr>
          </w:p>
        </w:tc>
      </w:tr>
      <w:tr w:rsidR="00172A64" w:rsidRPr="00172A64" w:rsidTr="00995EFA">
        <w:tc>
          <w:tcPr>
            <w:tcW w:w="1801" w:type="dxa"/>
            <w:vMerge w:val="restart"/>
            <w:shd w:val="clear" w:color="auto" w:fill="F2F2F2"/>
            <w:vAlign w:val="center"/>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Mode of teaching</w:t>
            </w:r>
          </w:p>
        </w:tc>
        <w:tc>
          <w:tcPr>
            <w:tcW w:w="1495" w:type="dxa"/>
            <w:gridSpan w:val="7"/>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8"/>
                <w:lang w:val="en-GB"/>
              </w:rPr>
              <w:t>Lectures</w:t>
            </w:r>
          </w:p>
        </w:tc>
        <w:tc>
          <w:tcPr>
            <w:tcW w:w="1498" w:type="dxa"/>
            <w:gridSpan w:val="6"/>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Mincho" w:eastAsia="MS Mincho" w:hAnsi="MS Mincho" w:cs="MS Mincho"/>
                <w:sz w:val="18"/>
                <w:lang w:val="en-GB"/>
              </w:rPr>
              <w:t>☐</w:t>
            </w:r>
            <w:r w:rsidRPr="00172A64">
              <w:rPr>
                <w:rFonts w:ascii="Times New Roman" w:eastAsia="Calibri" w:hAnsi="Times New Roman" w:cs="Times New Roman"/>
                <w:sz w:val="18"/>
                <w:lang w:val="en-GB"/>
              </w:rPr>
              <w:t>Seminars and workshops</w:t>
            </w:r>
          </w:p>
        </w:tc>
        <w:tc>
          <w:tcPr>
            <w:tcW w:w="1497" w:type="dxa"/>
            <w:gridSpan w:val="6"/>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Mincho" w:eastAsia="MS Mincho" w:hAnsi="MS Mincho" w:cs="MS Mincho"/>
                <w:sz w:val="18"/>
                <w:shd w:val="clear" w:color="auto" w:fill="D0CECE"/>
                <w:lang w:val="en-GB"/>
              </w:rPr>
              <w:t>☐</w:t>
            </w:r>
            <w:r w:rsidRPr="00172A64">
              <w:rPr>
                <w:rFonts w:ascii="Times New Roman" w:eastAsia="Calibri" w:hAnsi="Times New Roman" w:cs="Times New Roman"/>
                <w:sz w:val="18"/>
                <w:lang w:val="en-GB"/>
              </w:rPr>
              <w:t>Exercises</w:t>
            </w:r>
          </w:p>
        </w:tc>
        <w:tc>
          <w:tcPr>
            <w:tcW w:w="1497" w:type="dxa"/>
            <w:gridSpan w:val="8"/>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Mincho" w:eastAsia="MS Mincho" w:hAnsi="MS Mincho" w:cs="MS Mincho"/>
                <w:sz w:val="18"/>
                <w:lang w:val="en-GB"/>
              </w:rPr>
              <w:t>☐</w:t>
            </w:r>
            <w:r w:rsidRPr="00172A64">
              <w:rPr>
                <w:rFonts w:ascii="Times New Roman" w:eastAsia="Calibri" w:hAnsi="Times New Roman" w:cs="Times New Roman"/>
                <w:sz w:val="18"/>
                <w:lang w:val="en-GB"/>
              </w:rPr>
              <w:t>E-learning</w:t>
            </w:r>
          </w:p>
        </w:tc>
        <w:tc>
          <w:tcPr>
            <w:tcW w:w="1500" w:type="dxa"/>
            <w:gridSpan w:val="3"/>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Mincho" w:eastAsia="MS Mincho" w:hAnsi="MS Mincho" w:cs="MS Mincho"/>
                <w:sz w:val="18"/>
                <w:lang w:val="en-GB"/>
              </w:rPr>
              <w:t>☐</w:t>
            </w:r>
            <w:r w:rsidRPr="00172A64">
              <w:rPr>
                <w:rFonts w:ascii="Times New Roman" w:eastAsia="Calibri" w:hAnsi="Times New Roman" w:cs="Times New Roman"/>
                <w:sz w:val="18"/>
                <w:lang w:val="en-GB"/>
              </w:rPr>
              <w:t>Field work</w:t>
            </w:r>
          </w:p>
        </w:tc>
      </w:tr>
      <w:tr w:rsidR="00172A64" w:rsidRPr="00172A64" w:rsidTr="00995EFA">
        <w:tc>
          <w:tcPr>
            <w:tcW w:w="1801" w:type="dxa"/>
            <w:vMerge/>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p>
        </w:tc>
        <w:tc>
          <w:tcPr>
            <w:tcW w:w="1495" w:type="dxa"/>
            <w:gridSpan w:val="7"/>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Mincho" w:eastAsia="MS Mincho" w:hAnsi="MS Mincho" w:cs="MS Mincho"/>
                <w:sz w:val="18"/>
                <w:shd w:val="clear" w:color="auto" w:fill="D0CECE"/>
                <w:lang w:val="en-GB"/>
              </w:rPr>
              <w:t>☐</w:t>
            </w:r>
            <w:r w:rsidRPr="00172A64">
              <w:rPr>
                <w:rFonts w:ascii="Times New Roman" w:eastAsia="Calibri" w:hAnsi="Times New Roman" w:cs="Times New Roman"/>
                <w:sz w:val="18"/>
                <w:lang w:val="en-GB"/>
              </w:rPr>
              <w:t>Individual assignments</w:t>
            </w:r>
          </w:p>
        </w:tc>
        <w:tc>
          <w:tcPr>
            <w:tcW w:w="1498" w:type="dxa"/>
            <w:gridSpan w:val="6"/>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Mincho" w:eastAsia="MS Mincho" w:hAnsi="MS Mincho" w:cs="MS Mincho"/>
                <w:sz w:val="18"/>
                <w:lang w:val="en-GB"/>
              </w:rPr>
              <w:t>☐</w:t>
            </w:r>
            <w:r w:rsidRPr="00172A64">
              <w:rPr>
                <w:rFonts w:ascii="Times New Roman" w:eastAsia="Calibri" w:hAnsi="Times New Roman" w:cs="Times New Roman"/>
                <w:sz w:val="18"/>
                <w:lang w:val="en-GB"/>
              </w:rPr>
              <w:t>Multimedia and network</w:t>
            </w:r>
          </w:p>
        </w:tc>
        <w:tc>
          <w:tcPr>
            <w:tcW w:w="1497" w:type="dxa"/>
            <w:gridSpan w:val="6"/>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Mincho" w:eastAsia="MS Mincho" w:hAnsi="MS Mincho" w:cs="MS Mincho"/>
                <w:sz w:val="18"/>
                <w:lang w:val="en-GB"/>
              </w:rPr>
              <w:t>☐</w:t>
            </w:r>
            <w:r w:rsidRPr="00172A64">
              <w:rPr>
                <w:rFonts w:ascii="Times New Roman" w:eastAsia="Calibri" w:hAnsi="Times New Roman" w:cs="Times New Roman"/>
                <w:sz w:val="18"/>
                <w:lang w:val="en-GB"/>
              </w:rPr>
              <w:t>Laboratory</w:t>
            </w:r>
          </w:p>
        </w:tc>
        <w:tc>
          <w:tcPr>
            <w:tcW w:w="1497" w:type="dxa"/>
            <w:gridSpan w:val="8"/>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Mincho" w:eastAsia="MS Mincho" w:hAnsi="MS Mincho" w:cs="MS Mincho"/>
                <w:sz w:val="18"/>
                <w:lang w:val="en-GB"/>
              </w:rPr>
              <w:t>☐</w:t>
            </w:r>
            <w:r w:rsidRPr="00172A64">
              <w:rPr>
                <w:rFonts w:ascii="Times New Roman" w:eastAsia="Calibri" w:hAnsi="Times New Roman" w:cs="Times New Roman"/>
                <w:sz w:val="18"/>
                <w:lang w:val="en-GB"/>
              </w:rPr>
              <w:t xml:space="preserve"> Mentoring</w:t>
            </w:r>
          </w:p>
        </w:tc>
        <w:tc>
          <w:tcPr>
            <w:tcW w:w="1500" w:type="dxa"/>
            <w:gridSpan w:val="3"/>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Mincho" w:eastAsia="MS Mincho" w:hAnsi="MS Mincho" w:cs="MS Mincho"/>
                <w:sz w:val="18"/>
                <w:lang w:val="en-GB"/>
              </w:rPr>
              <w:t>☐</w:t>
            </w:r>
            <w:r w:rsidRPr="00172A64">
              <w:rPr>
                <w:rFonts w:ascii="Times New Roman" w:eastAsia="Calibri" w:hAnsi="Times New Roman" w:cs="Times New Roman"/>
                <w:sz w:val="18"/>
                <w:lang w:val="en-GB"/>
              </w:rPr>
              <w:t>Other</w:t>
            </w:r>
          </w:p>
        </w:tc>
      </w:tr>
      <w:tr w:rsidR="00172A64" w:rsidRPr="00172A64" w:rsidTr="00995EFA">
        <w:tc>
          <w:tcPr>
            <w:tcW w:w="3296" w:type="dxa"/>
            <w:gridSpan w:val="8"/>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Learning outcomes</w:t>
            </w:r>
          </w:p>
        </w:tc>
        <w:tc>
          <w:tcPr>
            <w:tcW w:w="5992" w:type="dxa"/>
            <w:gridSpan w:val="23"/>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Upon completion of the course students will be able to:</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communicate in various social situations (level C1)</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xml:space="preserve">- discuss various topics, </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read authentic texts,</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write reviews, essays and summaries,</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students will be able to write clear and coherent paragraphs and essays, as   well as be able to appropriately paraphrase and summarise academic texts</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use advanced vocabulary,</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use complex grammatical structures,</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xml:space="preserve">- use adequate terminology when talking about the language, </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xml:space="preserve">- translate short texts, </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understand the culture and social life of the English-speaking countries.</w:t>
            </w:r>
          </w:p>
        </w:tc>
      </w:tr>
      <w:tr w:rsidR="00172A64" w:rsidRPr="00172A64" w:rsidTr="00995EFA">
        <w:tc>
          <w:tcPr>
            <w:tcW w:w="3296" w:type="dxa"/>
            <w:gridSpan w:val="8"/>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Learning outcomes at the Programme level</w:t>
            </w:r>
          </w:p>
        </w:tc>
        <w:tc>
          <w:tcPr>
            <w:tcW w:w="5992" w:type="dxa"/>
            <w:gridSpan w:val="23"/>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Upon completion of the course students will be able to:</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xml:space="preserve"> - read, write, listen and speak the English language (level C1/C2) by using advanced vocabulary and complex grammatical structures in spoken and written communication;</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discuss various topics and develop their critical thinking skills;</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lastRenderedPageBreak/>
              <w:t>- translate short texts (oral and written) from English into Croatian and vice versa</w:t>
            </w:r>
          </w:p>
        </w:tc>
      </w:tr>
      <w:tr w:rsidR="00172A64" w:rsidRPr="00172A64" w:rsidTr="00995EFA">
        <w:tc>
          <w:tcPr>
            <w:tcW w:w="9288" w:type="dxa"/>
            <w:gridSpan w:val="31"/>
            <w:shd w:val="clear" w:color="auto" w:fill="D9D9D9"/>
          </w:tcPr>
          <w:p w:rsidR="00172A64" w:rsidRPr="00172A64" w:rsidRDefault="00172A64" w:rsidP="00172A64">
            <w:pPr>
              <w:spacing w:before="20" w:after="20" w:line="240" w:lineRule="auto"/>
              <w:rPr>
                <w:rFonts w:ascii="Times New Roman" w:eastAsia="Calibri" w:hAnsi="Times New Roman" w:cs="Times New Roman"/>
                <w:sz w:val="18"/>
                <w:szCs w:val="20"/>
                <w:lang w:val="en-GB"/>
              </w:rPr>
            </w:pPr>
          </w:p>
        </w:tc>
      </w:tr>
      <w:tr w:rsidR="00172A64" w:rsidRPr="00172A64" w:rsidTr="00995EFA">
        <w:trPr>
          <w:trHeight w:val="190"/>
        </w:trPr>
        <w:tc>
          <w:tcPr>
            <w:tcW w:w="1801" w:type="dxa"/>
            <w:vMerge w:val="restart"/>
            <w:shd w:val="clear" w:color="auto" w:fill="F2F2F2"/>
            <w:vAlign w:val="center"/>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 xml:space="preserve">Assessment criteria </w:t>
            </w:r>
          </w:p>
        </w:tc>
        <w:tc>
          <w:tcPr>
            <w:tcW w:w="1495" w:type="dxa"/>
            <w:gridSpan w:val="7"/>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shd w:val="clear" w:color="auto" w:fill="FFFFFF"/>
                <w:lang w:val="en-GB"/>
              </w:rPr>
              <w:t>☐</w:t>
            </w:r>
            <w:r w:rsidRPr="00172A64">
              <w:rPr>
                <w:rFonts w:ascii="Times New Roman" w:eastAsia="Calibri" w:hAnsi="Times New Roman" w:cs="Times New Roman"/>
                <w:sz w:val="18"/>
                <w:lang w:val="en-GB"/>
              </w:rPr>
              <w:t>Class attendance</w:t>
            </w:r>
          </w:p>
        </w:tc>
        <w:tc>
          <w:tcPr>
            <w:tcW w:w="1498" w:type="dxa"/>
            <w:gridSpan w:val="6"/>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vertAlign w:val="superscript"/>
                <w:lang w:val="en-GB"/>
              </w:rPr>
            </w:pPr>
            <w:r w:rsidRPr="00172A64">
              <w:rPr>
                <w:rFonts w:ascii="MS Gothic" w:eastAsia="MS Gothic" w:hAnsi="MS Gothic" w:cs="Times New Roman"/>
                <w:sz w:val="18"/>
                <w:shd w:val="clear" w:color="auto" w:fill="D0CECE"/>
                <w:lang w:val="en-GB"/>
              </w:rPr>
              <w:t>☐</w:t>
            </w:r>
            <w:r w:rsidRPr="00172A64">
              <w:rPr>
                <w:rFonts w:ascii="Times New Roman" w:eastAsia="Calibri" w:hAnsi="Times New Roman" w:cs="Times New Roman"/>
                <w:sz w:val="18"/>
                <w:lang w:val="en-GB"/>
              </w:rPr>
              <w:t>Preparation for class</w:t>
            </w:r>
          </w:p>
        </w:tc>
        <w:tc>
          <w:tcPr>
            <w:tcW w:w="1497" w:type="dxa"/>
            <w:gridSpan w:val="6"/>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shd w:val="clear" w:color="auto" w:fill="D0CECE"/>
                <w:lang w:val="en-GB"/>
              </w:rPr>
              <w:t>☐</w:t>
            </w:r>
            <w:r w:rsidRPr="00172A64">
              <w:rPr>
                <w:rFonts w:ascii="Times New Roman" w:eastAsia="Calibri" w:hAnsi="Times New Roman" w:cs="Times New Roman"/>
                <w:sz w:val="18"/>
                <w:lang w:val="en-GB"/>
              </w:rPr>
              <w:t>Homework</w:t>
            </w:r>
          </w:p>
        </w:tc>
        <w:tc>
          <w:tcPr>
            <w:tcW w:w="1497" w:type="dxa"/>
            <w:gridSpan w:val="8"/>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shd w:val="clear" w:color="auto" w:fill="D0CECE"/>
                <w:lang w:val="en-GB"/>
              </w:rPr>
              <w:t>☐</w:t>
            </w:r>
            <w:r w:rsidRPr="00172A64">
              <w:rPr>
                <w:rFonts w:ascii="Times New Roman" w:eastAsia="Calibri" w:hAnsi="Times New Roman" w:cs="Times New Roman"/>
                <w:sz w:val="18"/>
                <w:lang w:val="en-GB"/>
              </w:rPr>
              <w:t>Continuous evaluation</w:t>
            </w:r>
          </w:p>
        </w:tc>
        <w:tc>
          <w:tcPr>
            <w:tcW w:w="1500" w:type="dxa"/>
            <w:gridSpan w:val="3"/>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8"/>
                <w:lang w:val="en-GB"/>
              </w:rPr>
              <w:t>Research</w:t>
            </w:r>
          </w:p>
        </w:tc>
      </w:tr>
      <w:tr w:rsidR="00172A64" w:rsidRPr="00172A64" w:rsidTr="00995EFA">
        <w:trPr>
          <w:trHeight w:val="190"/>
        </w:trPr>
        <w:tc>
          <w:tcPr>
            <w:tcW w:w="1801" w:type="dxa"/>
            <w:vMerge/>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p>
        </w:tc>
        <w:tc>
          <w:tcPr>
            <w:tcW w:w="1495" w:type="dxa"/>
            <w:gridSpan w:val="7"/>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8"/>
                <w:lang w:val="en-GB"/>
              </w:rPr>
              <w:t>Practical work</w:t>
            </w:r>
          </w:p>
        </w:tc>
        <w:tc>
          <w:tcPr>
            <w:tcW w:w="1498" w:type="dxa"/>
            <w:gridSpan w:val="6"/>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6"/>
                <w:lang w:val="en-GB"/>
              </w:rPr>
              <w:t>Experimental work</w:t>
            </w:r>
          </w:p>
        </w:tc>
        <w:tc>
          <w:tcPr>
            <w:tcW w:w="1497" w:type="dxa"/>
            <w:gridSpan w:val="6"/>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8"/>
                <w:lang w:val="en-GB"/>
              </w:rPr>
              <w:t>Presentation</w:t>
            </w:r>
          </w:p>
        </w:tc>
        <w:tc>
          <w:tcPr>
            <w:tcW w:w="1497" w:type="dxa"/>
            <w:gridSpan w:val="8"/>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8"/>
                <w:lang w:val="en-GB"/>
              </w:rPr>
              <w:t>Project</w:t>
            </w:r>
          </w:p>
        </w:tc>
        <w:tc>
          <w:tcPr>
            <w:tcW w:w="1500" w:type="dxa"/>
            <w:gridSpan w:val="3"/>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8"/>
                <w:lang w:val="en-GB"/>
              </w:rPr>
              <w:t xml:space="preserve"> Seminar</w:t>
            </w:r>
          </w:p>
        </w:tc>
      </w:tr>
      <w:tr w:rsidR="00172A64" w:rsidRPr="00172A64" w:rsidTr="00995EFA">
        <w:trPr>
          <w:trHeight w:val="190"/>
        </w:trPr>
        <w:tc>
          <w:tcPr>
            <w:tcW w:w="1801" w:type="dxa"/>
            <w:vMerge/>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p>
        </w:tc>
        <w:tc>
          <w:tcPr>
            <w:tcW w:w="1495" w:type="dxa"/>
            <w:gridSpan w:val="7"/>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shd w:val="clear" w:color="auto" w:fill="D0CECE"/>
                <w:lang w:val="en-GB"/>
              </w:rPr>
              <w:t>☐</w:t>
            </w:r>
            <w:r w:rsidRPr="00172A64">
              <w:rPr>
                <w:rFonts w:ascii="Times New Roman" w:eastAsia="Calibri" w:hAnsi="Times New Roman" w:cs="Times New Roman"/>
                <w:sz w:val="18"/>
                <w:lang w:val="en-GB"/>
              </w:rPr>
              <w:t xml:space="preserve"> Test(s)</w:t>
            </w:r>
          </w:p>
        </w:tc>
        <w:tc>
          <w:tcPr>
            <w:tcW w:w="1498" w:type="dxa"/>
            <w:gridSpan w:val="6"/>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shd w:val="clear" w:color="auto" w:fill="D0CECE"/>
                <w:lang w:val="en-GB"/>
              </w:rPr>
              <w:t>☐</w:t>
            </w:r>
            <w:r w:rsidRPr="00172A64">
              <w:rPr>
                <w:rFonts w:ascii="Times New Roman" w:eastAsia="Calibri" w:hAnsi="Times New Roman" w:cs="Times New Roman"/>
                <w:sz w:val="18"/>
                <w:lang w:val="en-GB"/>
              </w:rPr>
              <w:t>Written exam</w:t>
            </w:r>
          </w:p>
        </w:tc>
        <w:tc>
          <w:tcPr>
            <w:tcW w:w="1497" w:type="dxa"/>
            <w:gridSpan w:val="6"/>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shd w:val="clear" w:color="auto" w:fill="D0CECE"/>
                <w:lang w:val="en-GB"/>
              </w:rPr>
              <w:t>☐</w:t>
            </w:r>
            <w:r w:rsidRPr="00172A64">
              <w:rPr>
                <w:rFonts w:ascii="Times New Roman" w:eastAsia="Calibri" w:hAnsi="Times New Roman" w:cs="Times New Roman"/>
                <w:sz w:val="18"/>
                <w:lang w:val="en-GB"/>
              </w:rPr>
              <w:t>Oral exam</w:t>
            </w:r>
          </w:p>
        </w:tc>
        <w:tc>
          <w:tcPr>
            <w:tcW w:w="2997" w:type="dxa"/>
            <w:gridSpan w:val="11"/>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8"/>
                <w:lang w:val="en-GB"/>
              </w:rPr>
              <w:t>Other:</w:t>
            </w: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Conditions for permission to take the exam</w:t>
            </w:r>
          </w:p>
        </w:tc>
        <w:tc>
          <w:tcPr>
            <w:tcW w:w="7487" w:type="dxa"/>
            <w:gridSpan w:val="30"/>
            <w:vAlign w:val="center"/>
          </w:tcPr>
          <w:p w:rsidR="00172A64" w:rsidRPr="00172A64" w:rsidRDefault="00172A64" w:rsidP="00172A64">
            <w:pPr>
              <w:tabs>
                <w:tab w:val="left" w:pos="1218"/>
              </w:tabs>
              <w:spacing w:before="20" w:after="20" w:line="240" w:lineRule="auto"/>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Students are to attend classes, at least 70%. Students are to come to classes on time, do tasks and participate in activities.</w:t>
            </w: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Exam periods</w:t>
            </w:r>
          </w:p>
        </w:tc>
        <w:tc>
          <w:tcPr>
            <w:tcW w:w="2903" w:type="dxa"/>
            <w:gridSpan w:val="12"/>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Winter</w:t>
            </w:r>
          </w:p>
        </w:tc>
        <w:tc>
          <w:tcPr>
            <w:tcW w:w="2471" w:type="dxa"/>
            <w:gridSpan w:val="10"/>
          </w:tcPr>
          <w:p w:rsidR="00172A64" w:rsidRPr="00172A64" w:rsidRDefault="00487FED"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00172A64" w:rsidRPr="00172A64">
              <w:rPr>
                <w:rFonts w:ascii="Times New Roman" w:eastAsia="Calibri" w:hAnsi="Times New Roman" w:cs="Times New Roman"/>
                <w:sz w:val="18"/>
                <w:lang w:val="en-GB"/>
              </w:rPr>
              <w:t>Summer</w:t>
            </w:r>
          </w:p>
        </w:tc>
        <w:tc>
          <w:tcPr>
            <w:tcW w:w="2113" w:type="dxa"/>
            <w:gridSpan w:val="8"/>
          </w:tcPr>
          <w:p w:rsidR="00172A64" w:rsidRPr="00172A64" w:rsidRDefault="00487FED"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00172A64" w:rsidRPr="00172A64">
              <w:rPr>
                <w:rFonts w:ascii="Times New Roman" w:eastAsia="Calibri" w:hAnsi="Times New Roman" w:cs="Times New Roman"/>
                <w:sz w:val="18"/>
                <w:lang w:val="en-GB"/>
              </w:rPr>
              <w:t>Autumn</w:t>
            </w:r>
            <w:r w:rsidR="00172A64" w:rsidRPr="00172A64">
              <w:rPr>
                <w:rFonts w:ascii="Times New Roman" w:eastAsia="Calibri" w:hAnsi="Times New Roman" w:cs="Times New Roman"/>
                <w:sz w:val="18"/>
                <w:lang w:val="en-GB"/>
              </w:rPr>
              <w:softHyphen/>
            </w: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Exam dates</w:t>
            </w:r>
          </w:p>
        </w:tc>
        <w:tc>
          <w:tcPr>
            <w:tcW w:w="2903" w:type="dxa"/>
            <w:gridSpan w:val="12"/>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p>
        </w:tc>
        <w:tc>
          <w:tcPr>
            <w:tcW w:w="2471" w:type="dxa"/>
            <w:gridSpan w:val="10"/>
            <w:vAlign w:val="center"/>
          </w:tcPr>
          <w:p w:rsidR="00172A64" w:rsidRPr="00172A64" w:rsidRDefault="00487FED" w:rsidP="00172A64">
            <w:pPr>
              <w:tabs>
                <w:tab w:val="left" w:pos="1218"/>
              </w:tabs>
              <w:spacing w:before="20" w:after="20" w:line="240" w:lineRule="auto"/>
              <w:rPr>
                <w:rFonts w:ascii="Times New Roman" w:eastAsia="Calibri" w:hAnsi="Times New Roman" w:cs="Times New Roman"/>
                <w:sz w:val="18"/>
                <w:lang w:val="en-GB"/>
              </w:rPr>
            </w:pPr>
            <w:r>
              <w:rPr>
                <w:rFonts w:ascii="Times New Roman" w:eastAsia="Calibri" w:hAnsi="Times New Roman" w:cs="Times New Roman"/>
                <w:sz w:val="18"/>
                <w:lang w:val="en-GB"/>
              </w:rPr>
              <w:t>June 2021</w:t>
            </w:r>
          </w:p>
        </w:tc>
        <w:tc>
          <w:tcPr>
            <w:tcW w:w="2113" w:type="dxa"/>
            <w:gridSpan w:val="8"/>
            <w:vAlign w:val="center"/>
          </w:tcPr>
          <w:p w:rsidR="00487FED" w:rsidRDefault="00487FED" w:rsidP="00172A64">
            <w:pPr>
              <w:tabs>
                <w:tab w:val="left" w:pos="1218"/>
              </w:tabs>
              <w:spacing w:before="20" w:after="20" w:line="240" w:lineRule="auto"/>
              <w:rPr>
                <w:rFonts w:ascii="Times New Roman" w:eastAsia="Calibri" w:hAnsi="Times New Roman" w:cs="Times New Roman"/>
                <w:sz w:val="18"/>
                <w:lang w:val="en-GB"/>
              </w:rPr>
            </w:pPr>
          </w:p>
          <w:p w:rsidR="00172A64" w:rsidRPr="00172A64" w:rsidRDefault="00487FED" w:rsidP="00172A64">
            <w:pPr>
              <w:tabs>
                <w:tab w:val="left" w:pos="1218"/>
              </w:tabs>
              <w:spacing w:before="20" w:after="20" w:line="240" w:lineRule="auto"/>
              <w:rPr>
                <w:rFonts w:ascii="Times New Roman" w:eastAsia="Calibri" w:hAnsi="Times New Roman" w:cs="Times New Roman"/>
                <w:sz w:val="18"/>
                <w:lang w:val="en-GB"/>
              </w:rPr>
            </w:pPr>
            <w:r>
              <w:rPr>
                <w:rFonts w:ascii="Times New Roman" w:eastAsia="Calibri" w:hAnsi="Times New Roman" w:cs="Times New Roman"/>
                <w:sz w:val="18"/>
                <w:lang w:val="en-GB"/>
              </w:rPr>
              <w:t>September 2021</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Course description</w:t>
            </w:r>
          </w:p>
        </w:tc>
        <w:tc>
          <w:tcPr>
            <w:tcW w:w="7487" w:type="dxa"/>
            <w:gridSpan w:val="30"/>
          </w:tcPr>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 xml:space="preserve">In the course students develop their language skills on level C1. They develop their speaking skills needed for interactive communication and get acquainted with cultural norms of the English-speaking countries. Also, students practice descriptions, they express their personal </w:t>
            </w:r>
            <w:proofErr w:type="gramStart"/>
            <w:r w:rsidRPr="00172A64">
              <w:rPr>
                <w:rFonts w:ascii="Times New Roman" w:eastAsia="MS Gothic" w:hAnsi="Times New Roman" w:cs="Times New Roman"/>
                <w:sz w:val="18"/>
                <w:lang w:val="en-GB"/>
              </w:rPr>
              <w:t>attitudes on the basis of visual prompts</w:t>
            </w:r>
            <w:proofErr w:type="gramEnd"/>
            <w:r w:rsidRPr="00172A64">
              <w:rPr>
                <w:rFonts w:ascii="Times New Roman" w:eastAsia="MS Gothic" w:hAnsi="Times New Roman" w:cs="Times New Roman"/>
                <w:sz w:val="18"/>
                <w:lang w:val="en-GB"/>
              </w:rPr>
              <w:t xml:space="preserve"> and discuss different topics. Students are encouraged to express their opinion and develop their critical thinking. Furthermore, the focus is on the achievement of high standards in reading and writing. Vocabulary enrichment includes the study of idioms with the aim of improvement in written and oral communication. Students analyse individual grammatical structures within the grammatical system, thus gradually developing their grammatical competence and gaining an insight in the functioning of the English language. Students restructure their knowledge doing more complex exercises and translations. They work on basic grammatical structures systematising and classifying them in a general overview. Also, students develop learning strategies and are trained for independent work.</w:t>
            </w: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Course content</w:t>
            </w:r>
          </w:p>
        </w:tc>
        <w:tc>
          <w:tcPr>
            <w:tcW w:w="7487" w:type="dxa"/>
            <w:gridSpan w:val="30"/>
          </w:tcPr>
          <w:tbl>
            <w:tblPr>
              <w:tblW w:w="7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6804"/>
            </w:tblGrid>
            <w:tr w:rsidR="004F64C3" w:rsidRPr="0066603A" w:rsidTr="00995EFA">
              <w:trPr>
                <w:trHeight w:val="91"/>
              </w:trPr>
              <w:tc>
                <w:tcPr>
                  <w:tcW w:w="491" w:type="dxa"/>
                  <w:vAlign w:val="center"/>
                </w:tcPr>
                <w:p w:rsidR="004F64C3" w:rsidRPr="0066603A" w:rsidRDefault="004F64C3" w:rsidP="00995EFA">
                  <w:pPr>
                    <w:spacing w:after="0" w:line="240" w:lineRule="auto"/>
                    <w:jc w:val="center"/>
                    <w:rPr>
                      <w:rFonts w:ascii="Times New Roman" w:hAnsi="Times New Roman"/>
                      <w:sz w:val="18"/>
                      <w:szCs w:val="18"/>
                    </w:rPr>
                  </w:pPr>
                  <w:r w:rsidRPr="0066603A">
                    <w:rPr>
                      <w:rFonts w:ascii="Times New Roman" w:hAnsi="Times New Roman"/>
                      <w:sz w:val="18"/>
                      <w:szCs w:val="18"/>
                    </w:rPr>
                    <w:t>1.</w:t>
                  </w:r>
                </w:p>
              </w:tc>
              <w:tc>
                <w:tcPr>
                  <w:tcW w:w="6804" w:type="dxa"/>
                  <w:vAlign w:val="center"/>
                </w:tcPr>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Introduction to the course</w:t>
                  </w:r>
                </w:p>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Reading: gapped text</w:t>
                  </w:r>
                </w:p>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 xml:space="preserve">Vocabulary: multiple-choice cloze, collocations with </w:t>
                  </w:r>
                  <w:r w:rsidRPr="00B402FD">
                    <w:rPr>
                      <w:rFonts w:ascii="Times New Roman" w:eastAsia="Calibri" w:hAnsi="Times New Roman" w:cs="Times New Roman"/>
                      <w:i/>
                      <w:sz w:val="20"/>
                      <w:szCs w:val="20"/>
                      <w:lang w:val="en-GB"/>
                    </w:rPr>
                    <w:t>go</w:t>
                  </w:r>
                </w:p>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Dictation (practice)</w:t>
                  </w:r>
                </w:p>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Writing: Introduction to paraphrasing</w:t>
                  </w:r>
                </w:p>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Grammar: Questions and negation</w:t>
                  </w:r>
                </w:p>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 xml:space="preserve">                  The imperative</w:t>
                  </w:r>
                </w:p>
                <w:p w:rsidR="004F64C3" w:rsidRPr="0066603A" w:rsidRDefault="004F64C3" w:rsidP="00995EFA">
                  <w:pPr>
                    <w:tabs>
                      <w:tab w:val="left" w:pos="468"/>
                    </w:tabs>
                    <w:spacing w:after="0" w:line="240" w:lineRule="auto"/>
                    <w:rPr>
                      <w:rFonts w:ascii="Times New Roman" w:hAnsi="Times New Roman"/>
                      <w:sz w:val="18"/>
                      <w:szCs w:val="18"/>
                      <w:lang w:val="en-GB"/>
                    </w:rPr>
                  </w:pPr>
                  <w:r w:rsidRPr="00B402FD">
                    <w:rPr>
                      <w:rFonts w:ascii="Times New Roman" w:eastAsia="Calibri" w:hAnsi="Times New Roman" w:cs="Times New Roman"/>
                      <w:sz w:val="20"/>
                      <w:szCs w:val="20"/>
                      <w:lang w:val="en-GB"/>
                    </w:rPr>
                    <w:t xml:space="preserve">                   Exclamations</w:t>
                  </w:r>
                </w:p>
              </w:tc>
            </w:tr>
            <w:tr w:rsidR="004F64C3" w:rsidRPr="0066603A" w:rsidTr="00995EFA">
              <w:trPr>
                <w:trHeight w:val="91"/>
              </w:trPr>
              <w:tc>
                <w:tcPr>
                  <w:tcW w:w="491" w:type="dxa"/>
                  <w:vAlign w:val="center"/>
                </w:tcPr>
                <w:p w:rsidR="004F64C3" w:rsidRPr="0066603A" w:rsidRDefault="004F64C3" w:rsidP="00995EFA">
                  <w:pPr>
                    <w:spacing w:after="0" w:line="240" w:lineRule="auto"/>
                    <w:jc w:val="center"/>
                    <w:rPr>
                      <w:rFonts w:ascii="Times New Roman" w:hAnsi="Times New Roman"/>
                      <w:sz w:val="18"/>
                      <w:szCs w:val="18"/>
                    </w:rPr>
                  </w:pPr>
                  <w:r w:rsidRPr="0066603A">
                    <w:rPr>
                      <w:rFonts w:ascii="Times New Roman" w:hAnsi="Times New Roman"/>
                      <w:sz w:val="18"/>
                      <w:szCs w:val="18"/>
                    </w:rPr>
                    <w:t>2.</w:t>
                  </w:r>
                </w:p>
              </w:tc>
              <w:tc>
                <w:tcPr>
                  <w:tcW w:w="6804" w:type="dxa"/>
                  <w:vAlign w:val="center"/>
                </w:tcPr>
                <w:p w:rsidR="004F64C3" w:rsidRPr="00B402FD" w:rsidRDefault="004F64C3" w:rsidP="00995EFA">
                  <w:pPr>
                    <w:tabs>
                      <w:tab w:val="left" w:pos="468"/>
                    </w:tabs>
                    <w:spacing w:after="0" w:line="240" w:lineRule="auto"/>
                    <w:jc w:val="both"/>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Listening: multiple choice</w:t>
                  </w:r>
                </w:p>
                <w:p w:rsidR="004F64C3" w:rsidRPr="00B402FD" w:rsidRDefault="004F64C3" w:rsidP="00995EFA">
                  <w:pPr>
                    <w:tabs>
                      <w:tab w:val="left" w:pos="468"/>
                    </w:tabs>
                    <w:spacing w:after="0" w:line="240" w:lineRule="auto"/>
                    <w:jc w:val="both"/>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Vocabulary: collocations: sales and marketing; idioms (The Office is a Battlefield)</w:t>
                  </w:r>
                </w:p>
                <w:p w:rsidR="004F64C3" w:rsidRPr="00B402FD" w:rsidRDefault="004F64C3" w:rsidP="00995EFA">
                  <w:pPr>
                    <w:tabs>
                      <w:tab w:val="left" w:pos="468"/>
                    </w:tabs>
                    <w:spacing w:after="0" w:line="240" w:lineRule="auto"/>
                    <w:jc w:val="both"/>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Speaking: collaborative task and discussion</w:t>
                  </w:r>
                </w:p>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Writing: Summarising</w:t>
                  </w:r>
                </w:p>
                <w:p w:rsidR="004F64C3" w:rsidRPr="0066603A" w:rsidRDefault="004F64C3" w:rsidP="00995EFA">
                  <w:pPr>
                    <w:tabs>
                      <w:tab w:val="left" w:pos="468"/>
                    </w:tabs>
                    <w:spacing w:after="0" w:line="240" w:lineRule="auto"/>
                    <w:rPr>
                      <w:rFonts w:ascii="Times New Roman" w:hAnsi="Times New Roman"/>
                      <w:sz w:val="18"/>
                      <w:szCs w:val="18"/>
                      <w:lang w:val="en-GB"/>
                    </w:rPr>
                  </w:pPr>
                  <w:r w:rsidRPr="00B402FD">
                    <w:rPr>
                      <w:rFonts w:ascii="Times New Roman" w:eastAsia="Calibri" w:hAnsi="Times New Roman" w:cs="Times New Roman"/>
                      <w:sz w:val="20"/>
                      <w:szCs w:val="20"/>
                      <w:lang w:val="en-GB"/>
                    </w:rPr>
                    <w:t>Grammar: The passive</w:t>
                  </w:r>
                </w:p>
              </w:tc>
            </w:tr>
            <w:tr w:rsidR="004F64C3" w:rsidRPr="0066603A" w:rsidTr="00995EFA">
              <w:trPr>
                <w:trHeight w:val="91"/>
              </w:trPr>
              <w:tc>
                <w:tcPr>
                  <w:tcW w:w="491" w:type="dxa"/>
                  <w:vAlign w:val="center"/>
                </w:tcPr>
                <w:p w:rsidR="004F64C3" w:rsidRPr="0066603A" w:rsidRDefault="004F64C3" w:rsidP="00995EFA">
                  <w:pPr>
                    <w:spacing w:after="0" w:line="240" w:lineRule="auto"/>
                    <w:jc w:val="center"/>
                    <w:rPr>
                      <w:rFonts w:ascii="Times New Roman" w:hAnsi="Times New Roman"/>
                      <w:sz w:val="18"/>
                      <w:szCs w:val="18"/>
                    </w:rPr>
                  </w:pPr>
                  <w:r w:rsidRPr="0066603A">
                    <w:rPr>
                      <w:rFonts w:ascii="Times New Roman" w:hAnsi="Times New Roman"/>
                      <w:sz w:val="18"/>
                      <w:szCs w:val="18"/>
                    </w:rPr>
                    <w:t>3.</w:t>
                  </w:r>
                </w:p>
              </w:tc>
              <w:tc>
                <w:tcPr>
                  <w:tcW w:w="6804" w:type="dxa"/>
                  <w:vAlign w:val="center"/>
                </w:tcPr>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Reading: Saki, The Open Window (short story)</w:t>
                  </w:r>
                </w:p>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 xml:space="preserve">Speaking: discussion </w:t>
                  </w:r>
                </w:p>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 xml:space="preserve">Vocabulary: idioms (A Project is a Race) </w:t>
                  </w:r>
                </w:p>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Dictation (practice)</w:t>
                  </w:r>
                </w:p>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 xml:space="preserve">Writing: Writing introductions </w:t>
                  </w:r>
                </w:p>
                <w:p w:rsidR="004F64C3" w:rsidRPr="0066603A" w:rsidRDefault="004F64C3" w:rsidP="00995EFA">
                  <w:pPr>
                    <w:tabs>
                      <w:tab w:val="left" w:pos="468"/>
                    </w:tabs>
                    <w:spacing w:after="0" w:line="240" w:lineRule="auto"/>
                    <w:rPr>
                      <w:rFonts w:ascii="Times New Roman" w:hAnsi="Times New Roman"/>
                      <w:sz w:val="18"/>
                      <w:szCs w:val="18"/>
                      <w:lang w:val="en-GB"/>
                    </w:rPr>
                  </w:pPr>
                  <w:r w:rsidRPr="00B402FD">
                    <w:rPr>
                      <w:rFonts w:ascii="Times New Roman" w:eastAsia="Calibri" w:hAnsi="Times New Roman" w:cs="Times New Roman"/>
                      <w:sz w:val="20"/>
                      <w:szCs w:val="20"/>
                      <w:lang w:val="en-GB"/>
                    </w:rPr>
                    <w:t>Grammar: The passive</w:t>
                  </w:r>
                </w:p>
              </w:tc>
            </w:tr>
            <w:tr w:rsidR="004F64C3" w:rsidRPr="0066603A" w:rsidTr="00995EFA">
              <w:trPr>
                <w:trHeight w:val="91"/>
              </w:trPr>
              <w:tc>
                <w:tcPr>
                  <w:tcW w:w="491" w:type="dxa"/>
                  <w:tcBorders>
                    <w:right w:val="single" w:sz="4" w:space="0" w:color="auto"/>
                  </w:tcBorders>
                  <w:vAlign w:val="center"/>
                </w:tcPr>
                <w:p w:rsidR="004F64C3" w:rsidRPr="0066603A" w:rsidRDefault="004F64C3" w:rsidP="00995EFA">
                  <w:pPr>
                    <w:spacing w:after="0" w:line="240" w:lineRule="auto"/>
                    <w:jc w:val="center"/>
                    <w:rPr>
                      <w:rFonts w:ascii="Times New Roman" w:hAnsi="Times New Roman"/>
                      <w:sz w:val="18"/>
                      <w:szCs w:val="18"/>
                    </w:rPr>
                  </w:pPr>
                  <w:r w:rsidRPr="0066603A">
                    <w:rPr>
                      <w:rFonts w:ascii="Times New Roman" w:hAnsi="Times New Roman"/>
                      <w:sz w:val="18"/>
                      <w:szCs w:val="18"/>
                    </w:rPr>
                    <w:t>4.</w:t>
                  </w:r>
                </w:p>
              </w:tc>
              <w:tc>
                <w:tcPr>
                  <w:tcW w:w="6804" w:type="dxa"/>
                  <w:tcBorders>
                    <w:left w:val="single" w:sz="4" w:space="0" w:color="auto"/>
                  </w:tcBorders>
                  <w:vAlign w:val="center"/>
                </w:tcPr>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Listening: sentence completion</w:t>
                  </w:r>
                </w:p>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Vocabulary: word formation; describing trends</w:t>
                  </w:r>
                </w:p>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Speaking: long turn (speculating)</w:t>
                  </w:r>
                </w:p>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Reading: cross-text multiple matching</w:t>
                  </w:r>
                </w:p>
                <w:p w:rsidR="004F64C3" w:rsidRPr="00B402FD" w:rsidRDefault="004F64C3" w:rsidP="00995EFA">
                  <w:pPr>
                    <w:tabs>
                      <w:tab w:val="left" w:pos="468"/>
                    </w:tabs>
                    <w:spacing w:after="0" w:line="240" w:lineRule="auto"/>
                    <w:rPr>
                      <w:rFonts w:ascii="Times New Roman" w:eastAsia="Calibri" w:hAnsi="Times New Roman" w:cs="Times New Roman"/>
                      <w:sz w:val="20"/>
                      <w:szCs w:val="20"/>
                      <w:lang w:val="en-GB"/>
                    </w:rPr>
                  </w:pPr>
                  <w:r w:rsidRPr="00B402FD">
                    <w:rPr>
                      <w:rFonts w:ascii="Times New Roman" w:eastAsia="Calibri" w:hAnsi="Times New Roman" w:cs="Times New Roman"/>
                      <w:sz w:val="20"/>
                      <w:szCs w:val="20"/>
                      <w:lang w:val="en-GB"/>
                    </w:rPr>
                    <w:t>Writing: Writing a summary</w:t>
                  </w:r>
                </w:p>
                <w:p w:rsidR="004F64C3" w:rsidRPr="0066603A" w:rsidRDefault="004F64C3" w:rsidP="00995EFA">
                  <w:pPr>
                    <w:tabs>
                      <w:tab w:val="left" w:pos="468"/>
                    </w:tabs>
                    <w:spacing w:after="0" w:line="240" w:lineRule="auto"/>
                    <w:rPr>
                      <w:rFonts w:ascii="Times New Roman" w:hAnsi="Times New Roman"/>
                      <w:sz w:val="18"/>
                      <w:szCs w:val="18"/>
                      <w:lang w:val="en-GB"/>
                    </w:rPr>
                  </w:pPr>
                  <w:r w:rsidRPr="00B402FD">
                    <w:rPr>
                      <w:rFonts w:ascii="Times New Roman" w:eastAsia="Calibri" w:hAnsi="Times New Roman" w:cs="Times New Roman"/>
                      <w:sz w:val="20"/>
                      <w:szCs w:val="20"/>
                      <w:lang w:val="en-GB"/>
                    </w:rPr>
                    <w:t>Grammar: The infinitive</w:t>
                  </w:r>
                </w:p>
              </w:tc>
            </w:tr>
            <w:tr w:rsidR="004F64C3" w:rsidRPr="0066603A" w:rsidTr="00995EFA">
              <w:trPr>
                <w:trHeight w:val="91"/>
              </w:trPr>
              <w:tc>
                <w:tcPr>
                  <w:tcW w:w="491" w:type="dxa"/>
                  <w:tcBorders>
                    <w:right w:val="single" w:sz="4" w:space="0" w:color="auto"/>
                  </w:tcBorders>
                  <w:vAlign w:val="center"/>
                </w:tcPr>
                <w:p w:rsidR="004F64C3" w:rsidRPr="0066603A" w:rsidRDefault="004F64C3" w:rsidP="00995EFA">
                  <w:pPr>
                    <w:spacing w:after="0" w:line="240" w:lineRule="auto"/>
                    <w:jc w:val="center"/>
                    <w:rPr>
                      <w:rFonts w:ascii="Times New Roman" w:hAnsi="Times New Roman"/>
                      <w:sz w:val="18"/>
                      <w:szCs w:val="18"/>
                    </w:rPr>
                  </w:pPr>
                  <w:r w:rsidRPr="0066603A">
                    <w:rPr>
                      <w:rFonts w:ascii="Times New Roman" w:hAnsi="Times New Roman"/>
                      <w:sz w:val="18"/>
                      <w:szCs w:val="18"/>
                    </w:rPr>
                    <w:t>5.</w:t>
                  </w:r>
                </w:p>
              </w:tc>
              <w:tc>
                <w:tcPr>
                  <w:tcW w:w="6804" w:type="dxa"/>
                  <w:tcBorders>
                    <w:left w:val="single" w:sz="4" w:space="0" w:color="auto"/>
                  </w:tcBorders>
                  <w:vAlign w:val="center"/>
                </w:tcPr>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 xml:space="preserve">Reading: newspaper articles </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Speaking: discussion</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Vocabulary: idioms (Economics is Flying)</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Dictation (practice)</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lastRenderedPageBreak/>
                    <w:t>Writing: Thesis statement</w:t>
                  </w:r>
                </w:p>
                <w:p w:rsidR="004F64C3" w:rsidRPr="0066603A" w:rsidRDefault="004F64C3" w:rsidP="00995EFA">
                  <w:pPr>
                    <w:tabs>
                      <w:tab w:val="left" w:pos="468"/>
                    </w:tabs>
                    <w:spacing w:after="0" w:line="240" w:lineRule="auto"/>
                    <w:rPr>
                      <w:rFonts w:ascii="Times New Roman" w:hAnsi="Times New Roman"/>
                      <w:sz w:val="18"/>
                      <w:szCs w:val="18"/>
                      <w:lang w:val="en-GB"/>
                    </w:rPr>
                  </w:pPr>
                  <w:r w:rsidRPr="004779A4">
                    <w:rPr>
                      <w:rFonts w:ascii="Times New Roman" w:eastAsia="Calibri" w:hAnsi="Times New Roman" w:cs="Times New Roman"/>
                      <w:sz w:val="20"/>
                      <w:szCs w:val="20"/>
                      <w:lang w:val="en-GB"/>
                    </w:rPr>
                    <w:t>Grammar: The gerund</w:t>
                  </w:r>
                </w:p>
              </w:tc>
            </w:tr>
            <w:tr w:rsidR="004F64C3" w:rsidRPr="0066603A" w:rsidTr="00995EFA">
              <w:trPr>
                <w:trHeight w:val="91"/>
              </w:trPr>
              <w:tc>
                <w:tcPr>
                  <w:tcW w:w="491" w:type="dxa"/>
                  <w:tcBorders>
                    <w:right w:val="single" w:sz="4" w:space="0" w:color="auto"/>
                  </w:tcBorders>
                  <w:vAlign w:val="center"/>
                </w:tcPr>
                <w:p w:rsidR="004F64C3" w:rsidRPr="0066603A" w:rsidRDefault="004F64C3" w:rsidP="00995EFA">
                  <w:pPr>
                    <w:spacing w:after="0" w:line="240" w:lineRule="auto"/>
                    <w:jc w:val="center"/>
                    <w:rPr>
                      <w:rFonts w:ascii="Times New Roman" w:hAnsi="Times New Roman"/>
                      <w:sz w:val="18"/>
                      <w:szCs w:val="18"/>
                    </w:rPr>
                  </w:pPr>
                  <w:r w:rsidRPr="0066603A">
                    <w:rPr>
                      <w:rFonts w:ascii="Times New Roman" w:hAnsi="Times New Roman"/>
                      <w:sz w:val="18"/>
                      <w:szCs w:val="18"/>
                    </w:rPr>
                    <w:lastRenderedPageBreak/>
                    <w:t>6.</w:t>
                  </w:r>
                </w:p>
              </w:tc>
              <w:tc>
                <w:tcPr>
                  <w:tcW w:w="6804" w:type="dxa"/>
                  <w:tcBorders>
                    <w:left w:val="single" w:sz="4" w:space="0" w:color="auto"/>
                  </w:tcBorders>
                  <w:vAlign w:val="center"/>
                </w:tcPr>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Reading: gapped text</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Speaking: long turn (paraphrasing)</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Listening: multiple matching</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 xml:space="preserve">Vocabulary: open cloze; expressions with </w:t>
                  </w:r>
                  <w:r w:rsidRPr="004779A4">
                    <w:rPr>
                      <w:rFonts w:ascii="Times New Roman" w:eastAsia="Calibri" w:hAnsi="Times New Roman" w:cs="Times New Roman"/>
                      <w:i/>
                      <w:sz w:val="20"/>
                      <w:szCs w:val="20"/>
                      <w:lang w:val="en-GB"/>
                    </w:rPr>
                    <w:t>brain</w:t>
                  </w:r>
                  <w:r w:rsidRPr="004779A4">
                    <w:rPr>
                      <w:rFonts w:ascii="Times New Roman" w:eastAsia="Calibri" w:hAnsi="Times New Roman" w:cs="Times New Roman"/>
                      <w:sz w:val="20"/>
                      <w:szCs w:val="20"/>
                      <w:lang w:val="en-GB"/>
                    </w:rPr>
                    <w:t xml:space="preserve"> and </w:t>
                  </w:r>
                  <w:r w:rsidRPr="004779A4">
                    <w:rPr>
                      <w:rFonts w:ascii="Times New Roman" w:eastAsia="Calibri" w:hAnsi="Times New Roman" w:cs="Times New Roman"/>
                      <w:i/>
                      <w:sz w:val="20"/>
                      <w:szCs w:val="20"/>
                      <w:lang w:val="en-GB"/>
                    </w:rPr>
                    <w:t>mind</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Writing: Conclusion</w:t>
                  </w:r>
                </w:p>
                <w:p w:rsidR="004F64C3" w:rsidRPr="0066603A" w:rsidRDefault="004F64C3" w:rsidP="00995EFA">
                  <w:pPr>
                    <w:tabs>
                      <w:tab w:val="left" w:pos="468"/>
                    </w:tabs>
                    <w:spacing w:after="0" w:line="240" w:lineRule="auto"/>
                    <w:rPr>
                      <w:rFonts w:ascii="Times New Roman" w:hAnsi="Times New Roman"/>
                      <w:sz w:val="18"/>
                      <w:szCs w:val="18"/>
                      <w:lang w:val="en-GB"/>
                    </w:rPr>
                  </w:pPr>
                  <w:r w:rsidRPr="004779A4">
                    <w:rPr>
                      <w:rFonts w:ascii="Times New Roman" w:eastAsia="Calibri" w:hAnsi="Times New Roman" w:cs="Times New Roman"/>
                      <w:sz w:val="20"/>
                      <w:szCs w:val="20"/>
                      <w:lang w:val="en-GB"/>
                    </w:rPr>
                    <w:t>Grammar: Participles</w:t>
                  </w:r>
                </w:p>
              </w:tc>
            </w:tr>
            <w:tr w:rsidR="004F64C3" w:rsidRPr="0066603A" w:rsidTr="00995EFA">
              <w:trPr>
                <w:trHeight w:val="91"/>
              </w:trPr>
              <w:tc>
                <w:tcPr>
                  <w:tcW w:w="491" w:type="dxa"/>
                  <w:vAlign w:val="center"/>
                </w:tcPr>
                <w:p w:rsidR="004F64C3" w:rsidRPr="0066603A" w:rsidRDefault="004F64C3" w:rsidP="00995EFA">
                  <w:pPr>
                    <w:spacing w:after="0" w:line="240" w:lineRule="auto"/>
                    <w:jc w:val="center"/>
                    <w:rPr>
                      <w:rFonts w:ascii="Times New Roman" w:hAnsi="Times New Roman"/>
                      <w:sz w:val="18"/>
                      <w:szCs w:val="18"/>
                    </w:rPr>
                  </w:pPr>
                  <w:r w:rsidRPr="0066603A">
                    <w:rPr>
                      <w:rFonts w:ascii="Times New Roman" w:hAnsi="Times New Roman"/>
                      <w:sz w:val="18"/>
                      <w:szCs w:val="18"/>
                    </w:rPr>
                    <w:t>7.</w:t>
                  </w:r>
                </w:p>
              </w:tc>
              <w:tc>
                <w:tcPr>
                  <w:tcW w:w="6804" w:type="dxa"/>
                  <w:vAlign w:val="center"/>
                </w:tcPr>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Reading: Evelyn Waugh, Mr Loveday's Little Outing (short   story)</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Speaking: discussion</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Dictation (practice)</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Writing: Using sources</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 xml:space="preserve">Grammar: Indirect speech </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p>
                <w:p w:rsidR="004F64C3" w:rsidRPr="0066603A" w:rsidRDefault="004F64C3" w:rsidP="00995EFA">
                  <w:pPr>
                    <w:tabs>
                      <w:tab w:val="left" w:pos="468"/>
                    </w:tabs>
                    <w:spacing w:after="0" w:line="240" w:lineRule="auto"/>
                    <w:rPr>
                      <w:rFonts w:ascii="Times New Roman" w:hAnsi="Times New Roman"/>
                      <w:b/>
                      <w:sz w:val="18"/>
                      <w:szCs w:val="18"/>
                      <w:lang w:val="en-GB"/>
                    </w:rPr>
                  </w:pPr>
                  <w:r w:rsidRPr="004779A4">
                    <w:rPr>
                      <w:rFonts w:ascii="Times New Roman" w:eastAsia="Calibri" w:hAnsi="Times New Roman" w:cs="Times New Roman"/>
                      <w:b/>
                      <w:sz w:val="20"/>
                      <w:szCs w:val="20"/>
                      <w:lang w:val="en-GB"/>
                    </w:rPr>
                    <w:t>TEST 1 (dictation)</w:t>
                  </w:r>
                </w:p>
              </w:tc>
            </w:tr>
            <w:tr w:rsidR="004F64C3" w:rsidRPr="0066603A" w:rsidTr="00995EFA">
              <w:trPr>
                <w:trHeight w:val="91"/>
              </w:trPr>
              <w:tc>
                <w:tcPr>
                  <w:tcW w:w="491" w:type="dxa"/>
                  <w:vAlign w:val="center"/>
                </w:tcPr>
                <w:p w:rsidR="004F64C3" w:rsidRPr="0066603A" w:rsidRDefault="004F64C3" w:rsidP="00995EFA">
                  <w:pPr>
                    <w:spacing w:after="0" w:line="240" w:lineRule="auto"/>
                    <w:jc w:val="center"/>
                    <w:rPr>
                      <w:rFonts w:ascii="Times New Roman" w:hAnsi="Times New Roman"/>
                      <w:sz w:val="18"/>
                      <w:szCs w:val="18"/>
                    </w:rPr>
                  </w:pPr>
                  <w:r w:rsidRPr="0066603A">
                    <w:rPr>
                      <w:rFonts w:ascii="Times New Roman" w:hAnsi="Times New Roman"/>
                      <w:sz w:val="18"/>
                      <w:szCs w:val="18"/>
                    </w:rPr>
                    <w:t>8.</w:t>
                  </w:r>
                </w:p>
              </w:tc>
              <w:tc>
                <w:tcPr>
                  <w:tcW w:w="6804" w:type="dxa"/>
                  <w:vAlign w:val="center"/>
                </w:tcPr>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Reading: multiple matching</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Listening: sentence completion</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Speaking: collaborative task (reaching a decision)</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 xml:space="preserve">Vocabulary: past participles + dependent prepositions; </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 xml:space="preserve">                     multiple-choice cloze</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Writing: Using sources (cont.)</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Grammar: Indirect speech (cont.)</w:t>
                  </w:r>
                </w:p>
                <w:p w:rsidR="004F64C3" w:rsidRPr="0066603A" w:rsidRDefault="004F64C3" w:rsidP="00995EFA">
                  <w:pPr>
                    <w:tabs>
                      <w:tab w:val="left" w:pos="468"/>
                    </w:tabs>
                    <w:spacing w:after="0" w:line="240" w:lineRule="auto"/>
                    <w:rPr>
                      <w:rFonts w:ascii="Times New Roman" w:hAnsi="Times New Roman"/>
                      <w:sz w:val="18"/>
                      <w:szCs w:val="18"/>
                      <w:lang w:val="en-GB"/>
                    </w:rPr>
                  </w:pPr>
                </w:p>
              </w:tc>
            </w:tr>
            <w:tr w:rsidR="004F64C3" w:rsidRPr="0066603A" w:rsidTr="00995EFA">
              <w:trPr>
                <w:trHeight w:val="91"/>
              </w:trPr>
              <w:tc>
                <w:tcPr>
                  <w:tcW w:w="491" w:type="dxa"/>
                  <w:vAlign w:val="center"/>
                </w:tcPr>
                <w:p w:rsidR="004F64C3" w:rsidRPr="0066603A" w:rsidRDefault="004F64C3" w:rsidP="00995EFA">
                  <w:pPr>
                    <w:spacing w:after="0" w:line="240" w:lineRule="auto"/>
                    <w:jc w:val="center"/>
                    <w:rPr>
                      <w:rFonts w:ascii="Times New Roman" w:hAnsi="Times New Roman"/>
                      <w:sz w:val="18"/>
                      <w:szCs w:val="18"/>
                    </w:rPr>
                  </w:pPr>
                  <w:r w:rsidRPr="0066603A">
                    <w:rPr>
                      <w:rFonts w:ascii="Times New Roman" w:hAnsi="Times New Roman"/>
                      <w:sz w:val="18"/>
                      <w:szCs w:val="18"/>
                    </w:rPr>
                    <w:t>9.</w:t>
                  </w:r>
                </w:p>
              </w:tc>
              <w:tc>
                <w:tcPr>
                  <w:tcW w:w="6804" w:type="dxa"/>
                  <w:vAlign w:val="center"/>
                </w:tcPr>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Reading: newspaper articles</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Speaking: discussion</w:t>
                  </w:r>
                </w:p>
                <w:p w:rsidR="004F64C3" w:rsidRPr="004779A4" w:rsidRDefault="004F64C3" w:rsidP="00995EFA">
                  <w:pPr>
                    <w:tabs>
                      <w:tab w:val="left" w:pos="468"/>
                    </w:tabs>
                    <w:spacing w:after="0" w:line="240" w:lineRule="auto"/>
                    <w:rPr>
                      <w:rFonts w:ascii="Times New Roman" w:eastAsia="Calibri" w:hAnsi="Times New Roman" w:cs="Times New Roman"/>
                      <w:sz w:val="20"/>
                      <w:szCs w:val="20"/>
                      <w:highlight w:val="yellow"/>
                      <w:lang w:val="en-GB"/>
                    </w:rPr>
                  </w:pPr>
                  <w:r w:rsidRPr="004779A4">
                    <w:rPr>
                      <w:rFonts w:ascii="Times New Roman" w:eastAsia="Calibri" w:hAnsi="Times New Roman" w:cs="Times New Roman"/>
                      <w:sz w:val="20"/>
                      <w:szCs w:val="20"/>
                      <w:lang w:val="en-GB"/>
                    </w:rPr>
                    <w:t>Vocabulary: idioms (Organisations are Gardens)</w:t>
                  </w:r>
                  <w:r w:rsidRPr="004779A4">
                    <w:rPr>
                      <w:rFonts w:ascii="Times New Roman" w:eastAsia="Calibri" w:hAnsi="Times New Roman" w:cs="Times New Roman"/>
                      <w:sz w:val="20"/>
                      <w:szCs w:val="20"/>
                      <w:highlight w:val="yellow"/>
                      <w:lang w:val="en-GB"/>
                    </w:rPr>
                    <w:t xml:space="preserve"> </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Dictation (practice)</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Writing: Referencing</w:t>
                  </w:r>
                </w:p>
                <w:p w:rsidR="004F64C3" w:rsidRPr="0066603A" w:rsidRDefault="004F64C3" w:rsidP="00995EFA">
                  <w:pPr>
                    <w:tabs>
                      <w:tab w:val="left" w:pos="468"/>
                    </w:tabs>
                    <w:spacing w:after="0" w:line="240" w:lineRule="auto"/>
                    <w:rPr>
                      <w:rFonts w:ascii="Times New Roman" w:hAnsi="Times New Roman"/>
                      <w:sz w:val="18"/>
                      <w:szCs w:val="18"/>
                      <w:lang w:val="en-GB"/>
                    </w:rPr>
                  </w:pPr>
                  <w:r w:rsidRPr="004779A4">
                    <w:rPr>
                      <w:rFonts w:ascii="Times New Roman" w:eastAsia="Calibri" w:hAnsi="Times New Roman" w:cs="Times New Roman"/>
                      <w:sz w:val="20"/>
                      <w:szCs w:val="20"/>
                      <w:lang w:val="en-GB"/>
                    </w:rPr>
                    <w:t>Grammar: Conditionals</w:t>
                  </w:r>
                </w:p>
              </w:tc>
            </w:tr>
            <w:tr w:rsidR="004F64C3" w:rsidRPr="0066603A" w:rsidTr="00995EFA">
              <w:trPr>
                <w:trHeight w:val="91"/>
              </w:trPr>
              <w:tc>
                <w:tcPr>
                  <w:tcW w:w="491" w:type="dxa"/>
                  <w:vAlign w:val="center"/>
                </w:tcPr>
                <w:p w:rsidR="004F64C3" w:rsidRPr="0066603A" w:rsidRDefault="004F64C3" w:rsidP="00995EFA">
                  <w:pPr>
                    <w:spacing w:after="0" w:line="240" w:lineRule="auto"/>
                    <w:jc w:val="center"/>
                    <w:rPr>
                      <w:rFonts w:ascii="Times New Roman" w:hAnsi="Times New Roman"/>
                      <w:sz w:val="18"/>
                      <w:szCs w:val="18"/>
                    </w:rPr>
                  </w:pPr>
                  <w:r w:rsidRPr="0066603A">
                    <w:rPr>
                      <w:rFonts w:ascii="Times New Roman" w:hAnsi="Times New Roman"/>
                      <w:sz w:val="18"/>
                      <w:szCs w:val="18"/>
                    </w:rPr>
                    <w:t>10.</w:t>
                  </w:r>
                </w:p>
              </w:tc>
              <w:tc>
                <w:tcPr>
                  <w:tcW w:w="6804" w:type="dxa"/>
                  <w:vAlign w:val="center"/>
                </w:tcPr>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Reading: multiple choice</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Listening: multiple matching</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Speaking: collaborative task and discussion</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 xml:space="preserve">Vocabulary: expressions for describing compatibility; </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 xml:space="preserve">                     open cloze</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Writing: Argument essays</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 xml:space="preserve">Grammar: The unreal present and past </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p>
                <w:p w:rsidR="004F64C3" w:rsidRPr="0066603A" w:rsidRDefault="004F64C3" w:rsidP="00995EFA">
                  <w:pPr>
                    <w:tabs>
                      <w:tab w:val="left" w:pos="468"/>
                    </w:tabs>
                    <w:spacing w:after="0" w:line="240" w:lineRule="auto"/>
                    <w:jc w:val="both"/>
                    <w:rPr>
                      <w:rFonts w:ascii="Times New Roman" w:hAnsi="Times New Roman"/>
                      <w:sz w:val="18"/>
                      <w:szCs w:val="18"/>
                      <w:lang w:val="en-GB"/>
                    </w:rPr>
                  </w:pPr>
                  <w:r w:rsidRPr="004779A4">
                    <w:rPr>
                      <w:rFonts w:ascii="Times New Roman" w:eastAsia="Calibri" w:hAnsi="Times New Roman" w:cs="Times New Roman"/>
                      <w:i/>
                      <w:sz w:val="20"/>
                      <w:szCs w:val="20"/>
                      <w:lang w:val="en-GB"/>
                    </w:rPr>
                    <w:t>Homework assignment:</w:t>
                  </w:r>
                  <w:r w:rsidRPr="004779A4">
                    <w:rPr>
                      <w:rFonts w:ascii="Times New Roman" w:eastAsia="Calibri" w:hAnsi="Times New Roman" w:cs="Times New Roman"/>
                      <w:sz w:val="20"/>
                      <w:szCs w:val="20"/>
                      <w:lang w:val="en-GB"/>
                    </w:rPr>
                    <w:t xml:space="preserve"> Susan Hill, A Bit of Singing and  Dancing (short story)</w:t>
                  </w:r>
                </w:p>
              </w:tc>
            </w:tr>
            <w:tr w:rsidR="004F64C3" w:rsidRPr="0066603A" w:rsidTr="00995EFA">
              <w:trPr>
                <w:trHeight w:val="91"/>
              </w:trPr>
              <w:tc>
                <w:tcPr>
                  <w:tcW w:w="491" w:type="dxa"/>
                  <w:vAlign w:val="center"/>
                </w:tcPr>
                <w:p w:rsidR="004F64C3" w:rsidRPr="0066603A" w:rsidRDefault="004F64C3" w:rsidP="00995EFA">
                  <w:pPr>
                    <w:spacing w:after="0" w:line="240" w:lineRule="auto"/>
                    <w:jc w:val="center"/>
                    <w:rPr>
                      <w:rFonts w:ascii="Times New Roman" w:hAnsi="Times New Roman"/>
                      <w:sz w:val="18"/>
                      <w:szCs w:val="18"/>
                    </w:rPr>
                  </w:pPr>
                  <w:r w:rsidRPr="0066603A">
                    <w:rPr>
                      <w:rFonts w:ascii="Times New Roman" w:hAnsi="Times New Roman"/>
                      <w:sz w:val="18"/>
                      <w:szCs w:val="18"/>
                    </w:rPr>
                    <w:t>11.</w:t>
                  </w:r>
                </w:p>
              </w:tc>
              <w:tc>
                <w:tcPr>
                  <w:tcW w:w="6804" w:type="dxa"/>
                  <w:vAlign w:val="center"/>
                </w:tcPr>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Reading: Susan Hill, A Bit of Singing and  Dancing (short story)</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Speaking: discussion</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Dictation (practice)</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Vocabulary: idioms (People are Liquid)</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Writing: Argument essays (cont.)</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Grammar: The noun phrase: modification</w:t>
                  </w:r>
                </w:p>
                <w:p w:rsidR="004F64C3" w:rsidRPr="0066603A" w:rsidRDefault="004F64C3" w:rsidP="00995EFA">
                  <w:pPr>
                    <w:tabs>
                      <w:tab w:val="left" w:pos="468"/>
                    </w:tabs>
                    <w:spacing w:after="0" w:line="240" w:lineRule="auto"/>
                    <w:rPr>
                      <w:rFonts w:ascii="Times New Roman" w:hAnsi="Times New Roman"/>
                      <w:sz w:val="18"/>
                      <w:szCs w:val="18"/>
                      <w:lang w:val="en-GB"/>
                    </w:rPr>
                  </w:pPr>
                  <w:r w:rsidRPr="004779A4">
                    <w:rPr>
                      <w:rFonts w:ascii="Times New Roman" w:eastAsia="Calibri" w:hAnsi="Times New Roman" w:cs="Times New Roman"/>
                      <w:sz w:val="20"/>
                      <w:szCs w:val="20"/>
                      <w:lang w:val="en-GB"/>
                    </w:rPr>
                    <w:t xml:space="preserve">                  Nouns</w:t>
                  </w:r>
                </w:p>
              </w:tc>
            </w:tr>
            <w:tr w:rsidR="004F64C3" w:rsidRPr="0066603A" w:rsidTr="00995EFA">
              <w:trPr>
                <w:trHeight w:val="91"/>
              </w:trPr>
              <w:tc>
                <w:tcPr>
                  <w:tcW w:w="491" w:type="dxa"/>
                  <w:vAlign w:val="center"/>
                </w:tcPr>
                <w:p w:rsidR="004F64C3" w:rsidRPr="0066603A" w:rsidRDefault="004F64C3" w:rsidP="00995EFA">
                  <w:pPr>
                    <w:spacing w:after="0" w:line="240" w:lineRule="auto"/>
                    <w:jc w:val="center"/>
                    <w:rPr>
                      <w:rFonts w:ascii="Times New Roman" w:hAnsi="Times New Roman"/>
                      <w:sz w:val="18"/>
                      <w:szCs w:val="18"/>
                    </w:rPr>
                  </w:pPr>
                  <w:r w:rsidRPr="0066603A">
                    <w:rPr>
                      <w:rFonts w:ascii="Times New Roman" w:hAnsi="Times New Roman"/>
                      <w:sz w:val="18"/>
                      <w:szCs w:val="18"/>
                    </w:rPr>
                    <w:t>12.</w:t>
                  </w:r>
                </w:p>
              </w:tc>
              <w:tc>
                <w:tcPr>
                  <w:tcW w:w="6804" w:type="dxa"/>
                  <w:vAlign w:val="center"/>
                </w:tcPr>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Reading: multiple matching</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Vocabulary: word formation; onomatopoeic words</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Writing: Argument essays (cont.)</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 xml:space="preserve">Grammar: Nouns (cont.) </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p>
                <w:p w:rsidR="004F64C3" w:rsidRPr="0066603A" w:rsidRDefault="004F64C3" w:rsidP="00995EFA">
                  <w:pPr>
                    <w:tabs>
                      <w:tab w:val="left" w:pos="468"/>
                    </w:tabs>
                    <w:spacing w:after="0" w:line="240" w:lineRule="auto"/>
                    <w:rPr>
                      <w:rFonts w:ascii="Times New Roman" w:hAnsi="Times New Roman"/>
                      <w:sz w:val="18"/>
                      <w:szCs w:val="18"/>
                      <w:lang w:val="en-GB"/>
                    </w:rPr>
                  </w:pPr>
                  <w:r w:rsidRPr="0066603A">
                    <w:rPr>
                      <w:rFonts w:ascii="Times New Roman" w:hAnsi="Times New Roman"/>
                      <w:sz w:val="18"/>
                      <w:szCs w:val="18"/>
                      <w:lang w:val="en-GB"/>
                    </w:rPr>
                    <w:t xml:space="preserve"> </w:t>
                  </w:r>
                </w:p>
              </w:tc>
            </w:tr>
            <w:tr w:rsidR="004F64C3" w:rsidRPr="0066603A" w:rsidTr="00995EFA">
              <w:trPr>
                <w:trHeight w:val="91"/>
              </w:trPr>
              <w:tc>
                <w:tcPr>
                  <w:tcW w:w="491" w:type="dxa"/>
                  <w:vAlign w:val="center"/>
                </w:tcPr>
                <w:p w:rsidR="004F64C3" w:rsidRPr="0066603A" w:rsidRDefault="004F64C3" w:rsidP="00995EFA">
                  <w:pPr>
                    <w:spacing w:after="0" w:line="240" w:lineRule="auto"/>
                    <w:jc w:val="center"/>
                    <w:rPr>
                      <w:rFonts w:ascii="Times New Roman" w:hAnsi="Times New Roman"/>
                      <w:sz w:val="18"/>
                      <w:szCs w:val="18"/>
                    </w:rPr>
                  </w:pPr>
                  <w:r w:rsidRPr="0066603A">
                    <w:rPr>
                      <w:rFonts w:ascii="Times New Roman" w:hAnsi="Times New Roman"/>
                      <w:sz w:val="18"/>
                      <w:szCs w:val="18"/>
                    </w:rPr>
                    <w:t>13.</w:t>
                  </w:r>
                </w:p>
              </w:tc>
              <w:tc>
                <w:tcPr>
                  <w:tcW w:w="6804" w:type="dxa"/>
                  <w:shd w:val="clear" w:color="auto" w:fill="auto"/>
                  <w:vAlign w:val="center"/>
                </w:tcPr>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Listening: multiple choice</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Speaking: collaborative task</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 xml:space="preserve">Vocabulary: idioms (Animal idioms) </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Dictation (practice)</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Writing: Argument essays (cont.)</w:t>
                  </w:r>
                </w:p>
                <w:p w:rsidR="004F64C3" w:rsidRPr="0066603A" w:rsidRDefault="004F64C3" w:rsidP="00995EFA">
                  <w:pPr>
                    <w:tabs>
                      <w:tab w:val="left" w:pos="468"/>
                    </w:tabs>
                    <w:spacing w:after="0" w:line="240" w:lineRule="auto"/>
                    <w:rPr>
                      <w:rFonts w:ascii="Times New Roman" w:hAnsi="Times New Roman"/>
                      <w:sz w:val="18"/>
                      <w:szCs w:val="18"/>
                      <w:lang w:val="en-GB"/>
                    </w:rPr>
                  </w:pPr>
                  <w:r w:rsidRPr="0066603A">
                    <w:rPr>
                      <w:rFonts w:ascii="Times New Roman" w:hAnsi="Times New Roman"/>
                      <w:sz w:val="18"/>
                      <w:szCs w:val="18"/>
                      <w:lang w:val="en-GB"/>
                    </w:rPr>
                    <w:t xml:space="preserve"> </w:t>
                  </w:r>
                  <w:r>
                    <w:rPr>
                      <w:rFonts w:ascii="Times New Roman" w:hAnsi="Times New Roman"/>
                      <w:sz w:val="20"/>
                      <w:szCs w:val="20"/>
                      <w:lang w:val="en-GB"/>
                    </w:rPr>
                    <w:t>G</w:t>
                  </w:r>
                  <w:r w:rsidRPr="00CD0DF2">
                    <w:rPr>
                      <w:rFonts w:ascii="Times New Roman" w:hAnsi="Times New Roman"/>
                      <w:sz w:val="20"/>
                      <w:szCs w:val="20"/>
                      <w:lang w:val="en-GB"/>
                    </w:rPr>
                    <w:t xml:space="preserve">rammar: </w:t>
                  </w:r>
                  <w:r>
                    <w:rPr>
                      <w:rFonts w:ascii="Times New Roman" w:hAnsi="Times New Roman"/>
                      <w:sz w:val="20"/>
                      <w:szCs w:val="20"/>
                      <w:lang w:val="en-GB"/>
                    </w:rPr>
                    <w:t>Articles</w:t>
                  </w:r>
                </w:p>
              </w:tc>
            </w:tr>
            <w:tr w:rsidR="004F64C3" w:rsidRPr="0066603A" w:rsidTr="00995EFA">
              <w:trPr>
                <w:trHeight w:val="91"/>
              </w:trPr>
              <w:tc>
                <w:tcPr>
                  <w:tcW w:w="491" w:type="dxa"/>
                  <w:vAlign w:val="center"/>
                </w:tcPr>
                <w:p w:rsidR="004F64C3" w:rsidRPr="0066603A" w:rsidRDefault="004F64C3" w:rsidP="00995EFA">
                  <w:pPr>
                    <w:spacing w:after="0" w:line="240" w:lineRule="auto"/>
                    <w:jc w:val="center"/>
                    <w:rPr>
                      <w:rFonts w:ascii="Times New Roman" w:hAnsi="Times New Roman"/>
                      <w:sz w:val="18"/>
                      <w:szCs w:val="18"/>
                    </w:rPr>
                  </w:pPr>
                  <w:r w:rsidRPr="0066603A">
                    <w:rPr>
                      <w:rFonts w:ascii="Times New Roman" w:hAnsi="Times New Roman"/>
                      <w:sz w:val="18"/>
                      <w:szCs w:val="18"/>
                    </w:rPr>
                    <w:lastRenderedPageBreak/>
                    <w:t>14.</w:t>
                  </w:r>
                </w:p>
              </w:tc>
              <w:tc>
                <w:tcPr>
                  <w:tcW w:w="6804" w:type="dxa"/>
                  <w:shd w:val="clear" w:color="auto" w:fill="auto"/>
                  <w:vAlign w:val="center"/>
                </w:tcPr>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Reading: Kazuo Ishiguro, A Family Supper (short story)</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Speaking: discussion; role play</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Vocabulary: idioms (Body idioms)</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Writing: Argument essay (peer-review)</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Grammar: Articles (cont.)</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p>
                <w:p w:rsidR="004F64C3" w:rsidRPr="0066603A" w:rsidRDefault="004F64C3" w:rsidP="00995EFA">
                  <w:pPr>
                    <w:tabs>
                      <w:tab w:val="left" w:pos="468"/>
                    </w:tabs>
                    <w:spacing w:after="0" w:line="240" w:lineRule="auto"/>
                    <w:rPr>
                      <w:rFonts w:ascii="Times New Roman" w:hAnsi="Times New Roman"/>
                      <w:sz w:val="18"/>
                      <w:szCs w:val="18"/>
                      <w:lang w:val="en-GB"/>
                    </w:rPr>
                  </w:pPr>
                  <w:r w:rsidRPr="004779A4">
                    <w:rPr>
                      <w:rFonts w:ascii="Times New Roman" w:eastAsia="Calibri" w:hAnsi="Times New Roman" w:cs="Times New Roman"/>
                      <w:b/>
                      <w:sz w:val="20"/>
                      <w:szCs w:val="20"/>
                      <w:lang w:val="en-GB"/>
                    </w:rPr>
                    <w:t>TEST 2 (essay)</w:t>
                  </w:r>
                </w:p>
              </w:tc>
            </w:tr>
            <w:tr w:rsidR="004F64C3" w:rsidRPr="0066603A" w:rsidTr="00995EFA">
              <w:trPr>
                <w:trHeight w:val="91"/>
              </w:trPr>
              <w:tc>
                <w:tcPr>
                  <w:tcW w:w="491" w:type="dxa"/>
                  <w:vAlign w:val="center"/>
                </w:tcPr>
                <w:p w:rsidR="004F64C3" w:rsidRPr="0066603A" w:rsidRDefault="004F64C3" w:rsidP="00995EFA">
                  <w:pPr>
                    <w:spacing w:after="0" w:line="240" w:lineRule="auto"/>
                    <w:jc w:val="center"/>
                    <w:rPr>
                      <w:rFonts w:ascii="Times New Roman" w:hAnsi="Times New Roman"/>
                      <w:sz w:val="18"/>
                      <w:szCs w:val="18"/>
                    </w:rPr>
                  </w:pPr>
                  <w:r w:rsidRPr="0066603A">
                    <w:rPr>
                      <w:rFonts w:ascii="Times New Roman" w:hAnsi="Times New Roman"/>
                      <w:sz w:val="18"/>
                      <w:szCs w:val="18"/>
                    </w:rPr>
                    <w:t>15.</w:t>
                  </w:r>
                </w:p>
              </w:tc>
              <w:tc>
                <w:tcPr>
                  <w:tcW w:w="6804" w:type="dxa"/>
                  <w:shd w:val="clear" w:color="auto" w:fill="auto"/>
                  <w:vAlign w:val="center"/>
                </w:tcPr>
                <w:p w:rsidR="004F64C3" w:rsidRPr="004779A4" w:rsidRDefault="004F64C3" w:rsidP="00995EFA">
                  <w:pPr>
                    <w:tabs>
                      <w:tab w:val="left" w:pos="468"/>
                    </w:tabs>
                    <w:spacing w:after="0" w:line="240" w:lineRule="auto"/>
                    <w:rPr>
                      <w:rFonts w:ascii="Times New Roman" w:eastAsia="Calibri" w:hAnsi="Times New Roman" w:cs="Times New Roman"/>
                      <w:i/>
                      <w:sz w:val="20"/>
                      <w:szCs w:val="20"/>
                      <w:lang w:val="en-GB"/>
                    </w:rPr>
                  </w:pPr>
                  <w:r w:rsidRPr="004779A4">
                    <w:rPr>
                      <w:rFonts w:ascii="Times New Roman" w:eastAsia="Calibri" w:hAnsi="Times New Roman" w:cs="Times New Roman"/>
                      <w:i/>
                      <w:sz w:val="20"/>
                      <w:szCs w:val="20"/>
                      <w:lang w:val="en-GB"/>
                    </w:rPr>
                    <w:t>Test analysis</w:t>
                  </w:r>
                </w:p>
                <w:p w:rsidR="004F64C3" w:rsidRPr="004779A4" w:rsidRDefault="004F64C3" w:rsidP="00995EFA">
                  <w:pPr>
                    <w:tabs>
                      <w:tab w:val="left" w:pos="468"/>
                    </w:tabs>
                    <w:spacing w:after="0" w:line="240" w:lineRule="auto"/>
                    <w:rPr>
                      <w:rFonts w:ascii="Times New Roman" w:eastAsia="Calibri" w:hAnsi="Times New Roman" w:cs="Times New Roman"/>
                      <w:sz w:val="20"/>
                      <w:szCs w:val="20"/>
                      <w:lang w:val="en-GB"/>
                    </w:rPr>
                  </w:pPr>
                  <w:r w:rsidRPr="004779A4">
                    <w:rPr>
                      <w:rFonts w:ascii="Times New Roman" w:eastAsia="Calibri" w:hAnsi="Times New Roman" w:cs="Times New Roman"/>
                      <w:sz w:val="20"/>
                      <w:szCs w:val="20"/>
                      <w:lang w:val="en-GB"/>
                    </w:rPr>
                    <w:t>Dictation (practice)</w:t>
                  </w:r>
                </w:p>
                <w:p w:rsidR="004F64C3" w:rsidRPr="0066603A" w:rsidRDefault="004F64C3" w:rsidP="00995EFA">
                  <w:pPr>
                    <w:tabs>
                      <w:tab w:val="left" w:pos="468"/>
                    </w:tabs>
                    <w:spacing w:after="0" w:line="240" w:lineRule="auto"/>
                    <w:rPr>
                      <w:rFonts w:ascii="Times New Roman" w:hAnsi="Times New Roman"/>
                      <w:sz w:val="18"/>
                      <w:szCs w:val="18"/>
                      <w:lang w:val="en-GB"/>
                    </w:rPr>
                  </w:pPr>
                  <w:r w:rsidRPr="004779A4">
                    <w:rPr>
                      <w:rFonts w:ascii="Times New Roman" w:eastAsia="Calibri" w:hAnsi="Times New Roman" w:cs="Times New Roman"/>
                      <w:sz w:val="20"/>
                      <w:szCs w:val="20"/>
                      <w:lang w:val="en-GB"/>
                    </w:rPr>
                    <w:t>Grammar: Revision</w:t>
                  </w:r>
                </w:p>
              </w:tc>
            </w:tr>
          </w:tbl>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lastRenderedPageBreak/>
              <w:t>Required reading</w:t>
            </w:r>
          </w:p>
        </w:tc>
        <w:tc>
          <w:tcPr>
            <w:tcW w:w="7487" w:type="dxa"/>
            <w:gridSpan w:val="30"/>
          </w:tcPr>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Thomas A., Burgess, S. (2015). Gold Advanced. Harlow: Pearson. (units 1- 6)</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 xml:space="preserve">Eastwood, J. (2005). Oxford Learner's Grammar: Grammar Finder. Oxford: Oxford University Press. </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 xml:space="preserve">Eastwood, J. (2005). Oxford Learner's Grammar: Grammar Builder. Oxford: Oxford University Press. </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Swan, M. (2005). A Practical English Usage. Oxford: Oxford University Press.</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proofErr w:type="spellStart"/>
            <w:r w:rsidRPr="00172A64">
              <w:rPr>
                <w:rFonts w:ascii="Times New Roman" w:eastAsia="MS Gothic" w:hAnsi="Times New Roman" w:cs="Times New Roman"/>
                <w:sz w:val="18"/>
                <w:lang w:val="en-GB"/>
              </w:rPr>
              <w:t>Martinović</w:t>
            </w:r>
            <w:proofErr w:type="spellEnd"/>
            <w:r w:rsidRPr="00172A64">
              <w:rPr>
                <w:rFonts w:ascii="Times New Roman" w:eastAsia="MS Gothic" w:hAnsi="Times New Roman" w:cs="Times New Roman"/>
                <w:sz w:val="18"/>
                <w:lang w:val="en-GB"/>
              </w:rPr>
              <w:t>, A. (2016). An Introduction to Academic Writing (Course booklet/</w:t>
            </w:r>
            <w:proofErr w:type="spellStart"/>
            <w:r w:rsidRPr="00172A64">
              <w:rPr>
                <w:rFonts w:ascii="Times New Roman" w:eastAsia="MS Gothic" w:hAnsi="Times New Roman" w:cs="Times New Roman"/>
                <w:sz w:val="18"/>
                <w:lang w:val="en-GB"/>
              </w:rPr>
              <w:t>Studentska</w:t>
            </w:r>
            <w:proofErr w:type="spellEnd"/>
            <w:r w:rsidRPr="00172A64">
              <w:rPr>
                <w:rFonts w:ascii="Times New Roman" w:eastAsia="MS Gothic" w:hAnsi="Times New Roman" w:cs="Times New Roman"/>
                <w:sz w:val="18"/>
                <w:lang w:val="en-GB"/>
              </w:rPr>
              <w:t xml:space="preserve"> </w:t>
            </w:r>
            <w:proofErr w:type="spellStart"/>
            <w:r w:rsidRPr="00172A64">
              <w:rPr>
                <w:rFonts w:ascii="Times New Roman" w:eastAsia="MS Gothic" w:hAnsi="Times New Roman" w:cs="Times New Roman"/>
                <w:sz w:val="18"/>
                <w:lang w:val="en-GB"/>
              </w:rPr>
              <w:t>skripta</w:t>
            </w:r>
            <w:proofErr w:type="spellEnd"/>
            <w:r w:rsidRPr="00172A64">
              <w:rPr>
                <w:rFonts w:ascii="Times New Roman" w:eastAsia="MS Gothic" w:hAnsi="Times New Roman" w:cs="Times New Roman"/>
                <w:sz w:val="18"/>
                <w:lang w:val="en-GB"/>
              </w:rPr>
              <w:t xml:space="preserve">) Zadar: </w:t>
            </w:r>
            <w:proofErr w:type="spellStart"/>
            <w:r w:rsidRPr="00172A64">
              <w:rPr>
                <w:rFonts w:ascii="Times New Roman" w:eastAsia="MS Gothic" w:hAnsi="Times New Roman" w:cs="Times New Roman"/>
                <w:sz w:val="18"/>
                <w:lang w:val="en-GB"/>
              </w:rPr>
              <w:t>Sveučilište</w:t>
            </w:r>
            <w:proofErr w:type="spellEnd"/>
            <w:r w:rsidRPr="00172A64">
              <w:rPr>
                <w:rFonts w:ascii="Times New Roman" w:eastAsia="MS Gothic" w:hAnsi="Times New Roman" w:cs="Times New Roman"/>
                <w:sz w:val="18"/>
                <w:lang w:val="en-GB"/>
              </w:rPr>
              <w:t xml:space="preserve"> u </w:t>
            </w:r>
            <w:proofErr w:type="spellStart"/>
            <w:proofErr w:type="gramStart"/>
            <w:r w:rsidRPr="00172A64">
              <w:rPr>
                <w:rFonts w:ascii="Times New Roman" w:eastAsia="MS Gothic" w:hAnsi="Times New Roman" w:cs="Times New Roman"/>
                <w:sz w:val="18"/>
                <w:lang w:val="en-GB"/>
              </w:rPr>
              <w:t>Zadru</w:t>
            </w:r>
            <w:proofErr w:type="spellEnd"/>
            <w:r w:rsidRPr="00172A64">
              <w:rPr>
                <w:rFonts w:ascii="Times New Roman" w:eastAsia="MS Gothic" w:hAnsi="Times New Roman" w:cs="Times New Roman"/>
                <w:sz w:val="18"/>
                <w:lang w:val="en-GB"/>
              </w:rPr>
              <w:t xml:space="preserve"> .</w:t>
            </w:r>
            <w:proofErr w:type="gramEnd"/>
            <w:r w:rsidRPr="00172A64">
              <w:rPr>
                <w:rFonts w:ascii="Times New Roman" w:eastAsia="MS Gothic" w:hAnsi="Times New Roman" w:cs="Times New Roman"/>
                <w:sz w:val="18"/>
                <w:lang w:val="en-GB"/>
              </w:rPr>
              <w:t xml:space="preserve">  </w:t>
            </w: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Additional reading</w:t>
            </w:r>
          </w:p>
        </w:tc>
        <w:tc>
          <w:tcPr>
            <w:tcW w:w="7487" w:type="dxa"/>
            <w:gridSpan w:val="30"/>
          </w:tcPr>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Wright, J. (1999). Idioms Organiser. Boston: LTP Language.</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proofErr w:type="spellStart"/>
            <w:r w:rsidRPr="00172A64">
              <w:rPr>
                <w:rFonts w:ascii="Times New Roman" w:eastAsia="MS Gothic" w:hAnsi="Times New Roman" w:cs="Times New Roman"/>
                <w:sz w:val="18"/>
                <w:lang w:val="en-GB"/>
              </w:rPr>
              <w:t>Biber</w:t>
            </w:r>
            <w:proofErr w:type="spellEnd"/>
            <w:r w:rsidRPr="00172A64">
              <w:rPr>
                <w:rFonts w:ascii="Times New Roman" w:eastAsia="MS Gothic" w:hAnsi="Times New Roman" w:cs="Times New Roman"/>
                <w:sz w:val="18"/>
                <w:lang w:val="en-GB"/>
              </w:rPr>
              <w:t>, D., Conrad, S., Leech, G. (2015), Student Grammar of Spoken and Written English. Harlow: Pearson.</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proofErr w:type="spellStart"/>
            <w:r w:rsidRPr="00172A64">
              <w:rPr>
                <w:rFonts w:ascii="Times New Roman" w:eastAsia="MS Gothic" w:hAnsi="Times New Roman" w:cs="Times New Roman"/>
                <w:sz w:val="18"/>
                <w:lang w:val="en-GB"/>
              </w:rPr>
              <w:t>Biber</w:t>
            </w:r>
            <w:proofErr w:type="spellEnd"/>
            <w:r w:rsidRPr="00172A64">
              <w:rPr>
                <w:rFonts w:ascii="Times New Roman" w:eastAsia="MS Gothic" w:hAnsi="Times New Roman" w:cs="Times New Roman"/>
                <w:sz w:val="18"/>
                <w:lang w:val="en-GB"/>
              </w:rPr>
              <w:t>, D., Conrad, S., Leech, G. (2015), Student Grammar of Spoken and Written English: Workbook Harlow: Pearson.</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De Chazal, Edward, Rogers, Louis (2013). Oxford EAP - A course in English for Academic Purposes (Intermediate). Oxford: Oxford University Press.</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Jordan, R. R. (2004) Academic Writing Course. Essex: Pearson Education Limited.</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proofErr w:type="spellStart"/>
            <w:r w:rsidRPr="00172A64">
              <w:rPr>
                <w:rFonts w:ascii="Times New Roman" w:eastAsia="MS Gothic" w:hAnsi="Times New Roman" w:cs="Times New Roman"/>
                <w:sz w:val="18"/>
                <w:lang w:val="en-GB"/>
              </w:rPr>
              <w:t>Oshima</w:t>
            </w:r>
            <w:proofErr w:type="spellEnd"/>
            <w:r w:rsidRPr="00172A64">
              <w:rPr>
                <w:rFonts w:ascii="Times New Roman" w:eastAsia="MS Gothic" w:hAnsi="Times New Roman" w:cs="Times New Roman"/>
                <w:sz w:val="18"/>
                <w:lang w:val="en-GB"/>
              </w:rPr>
              <w:t>, Alice, Hogue, Ann. (2006). Introduction to Academic Writing (3rd ed.). London: Pearson Longman.</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 xml:space="preserve">Thomson, A.J., Martinet, A.V. (1993). A Practical English Grammar. Oxford: Oxford University Press. </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 xml:space="preserve">Paterson, Ken, Wedge, Roberta. (2013). Oxford Grammar for EAP. Oxford: Oxford University Press. </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proofErr w:type="spellStart"/>
            <w:r w:rsidRPr="00172A64">
              <w:rPr>
                <w:rFonts w:ascii="Times New Roman" w:eastAsia="MS Gothic" w:hAnsi="Times New Roman" w:cs="Times New Roman"/>
                <w:sz w:val="18"/>
                <w:lang w:val="en-GB"/>
              </w:rPr>
              <w:t>Karlovčan</w:t>
            </w:r>
            <w:proofErr w:type="spellEnd"/>
            <w:r w:rsidRPr="00172A64">
              <w:rPr>
                <w:rFonts w:ascii="Times New Roman" w:eastAsia="MS Gothic" w:hAnsi="Times New Roman" w:cs="Times New Roman"/>
                <w:sz w:val="18"/>
                <w:lang w:val="en-GB"/>
              </w:rPr>
              <w:t xml:space="preserve">, V. (2002). An Advanced Learner's English Grammar. Zagreb: </w:t>
            </w:r>
            <w:proofErr w:type="spellStart"/>
            <w:r w:rsidRPr="00172A64">
              <w:rPr>
                <w:rFonts w:ascii="Times New Roman" w:eastAsia="MS Gothic" w:hAnsi="Times New Roman" w:cs="Times New Roman"/>
                <w:sz w:val="18"/>
                <w:lang w:val="en-GB"/>
              </w:rPr>
              <w:t>Profil</w:t>
            </w:r>
            <w:proofErr w:type="spellEnd"/>
            <w:r w:rsidRPr="00172A64">
              <w:rPr>
                <w:rFonts w:ascii="Times New Roman" w:eastAsia="MS Gothic" w:hAnsi="Times New Roman" w:cs="Times New Roman"/>
                <w:sz w:val="18"/>
                <w:lang w:val="en-GB"/>
              </w:rPr>
              <w:t xml:space="preserve"> International.</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Teacher-made materials</w:t>
            </w: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Internet  sources</w:t>
            </w:r>
          </w:p>
        </w:tc>
        <w:tc>
          <w:tcPr>
            <w:tcW w:w="7487" w:type="dxa"/>
            <w:gridSpan w:val="30"/>
          </w:tcPr>
          <w:p w:rsidR="00172A64" w:rsidRPr="00172A64" w:rsidRDefault="00172A64" w:rsidP="00172A64">
            <w:pPr>
              <w:tabs>
                <w:tab w:val="left" w:pos="1218"/>
              </w:tabs>
              <w:spacing w:before="20" w:after="20" w:line="240" w:lineRule="auto"/>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www.dailymail.co.uk, www.telegraph.co.uk</w:t>
            </w:r>
          </w:p>
        </w:tc>
      </w:tr>
      <w:tr w:rsidR="00172A64" w:rsidRPr="00172A64" w:rsidTr="00995EFA">
        <w:tc>
          <w:tcPr>
            <w:tcW w:w="1801" w:type="dxa"/>
            <w:vMerge w:val="restart"/>
            <w:shd w:val="clear" w:color="auto" w:fill="F2F2F2"/>
            <w:vAlign w:val="center"/>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Assessment criteria of learning outcomes</w:t>
            </w:r>
          </w:p>
        </w:tc>
        <w:tc>
          <w:tcPr>
            <w:tcW w:w="5754" w:type="dxa"/>
            <w:gridSpan w:val="25"/>
          </w:tcPr>
          <w:p w:rsidR="00172A64" w:rsidRPr="00172A64" w:rsidRDefault="00172A64" w:rsidP="00172A64">
            <w:pPr>
              <w:tabs>
                <w:tab w:val="left" w:pos="1218"/>
              </w:tabs>
              <w:spacing w:before="20" w:after="20" w:line="240" w:lineRule="auto"/>
              <w:jc w:val="center"/>
              <w:rPr>
                <w:rFonts w:ascii="Times New Roman" w:eastAsia="MS Gothic" w:hAnsi="Times New Roman" w:cs="Times New Roman"/>
                <w:sz w:val="18"/>
                <w:lang w:val="en-GB"/>
              </w:rPr>
            </w:pPr>
            <w:r w:rsidRPr="00172A64">
              <w:rPr>
                <w:rFonts w:ascii="Times New Roman" w:eastAsia="Calibri" w:hAnsi="Times New Roman" w:cs="Times New Roman"/>
                <w:sz w:val="18"/>
                <w:szCs w:val="18"/>
                <w:lang w:val="en-GB" w:eastAsia="hr-HR"/>
              </w:rPr>
              <w:t>Final exam only</w:t>
            </w:r>
          </w:p>
        </w:tc>
        <w:tc>
          <w:tcPr>
            <w:tcW w:w="1733" w:type="dxa"/>
            <w:gridSpan w:val="5"/>
          </w:tcPr>
          <w:p w:rsidR="00172A64" w:rsidRPr="00172A64" w:rsidRDefault="00172A64" w:rsidP="00172A64">
            <w:pPr>
              <w:tabs>
                <w:tab w:val="left" w:pos="1218"/>
              </w:tabs>
              <w:spacing w:before="20" w:after="20" w:line="240" w:lineRule="auto"/>
              <w:jc w:val="center"/>
              <w:rPr>
                <w:rFonts w:ascii="Times New Roman" w:eastAsia="MS Gothic" w:hAnsi="Times New Roman" w:cs="Times New Roman"/>
                <w:sz w:val="18"/>
                <w:lang w:val="en-GB"/>
              </w:rPr>
            </w:pPr>
          </w:p>
        </w:tc>
      </w:tr>
      <w:tr w:rsidR="00172A64" w:rsidRPr="00172A64" w:rsidTr="00995EFA">
        <w:tc>
          <w:tcPr>
            <w:tcW w:w="1801" w:type="dxa"/>
            <w:vMerge/>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p>
        </w:tc>
        <w:tc>
          <w:tcPr>
            <w:tcW w:w="2080" w:type="dxa"/>
            <w:gridSpan w:val="10"/>
            <w:vAlign w:val="center"/>
          </w:tcPr>
          <w:p w:rsidR="00172A64" w:rsidRPr="00172A64" w:rsidRDefault="00172A64" w:rsidP="00172A64">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172A64">
              <w:rPr>
                <w:rFonts w:ascii="MS Gothic" w:eastAsia="MS Gothic" w:hAnsi="MS Gothic" w:cs="Times New Roman"/>
                <w:sz w:val="18"/>
                <w:lang w:val="en-GB"/>
              </w:rPr>
              <w:t>☐</w:t>
            </w:r>
            <w:r w:rsidRPr="00172A64">
              <w:rPr>
                <w:rFonts w:ascii="Times New Roman" w:eastAsia="Calibri" w:hAnsi="Times New Roman" w:cs="Times New Roman"/>
                <w:sz w:val="18"/>
                <w:szCs w:val="18"/>
                <w:lang w:val="en-GB" w:eastAsia="hr-HR"/>
              </w:rPr>
              <w:t>Final written exam</w:t>
            </w:r>
          </w:p>
        </w:tc>
        <w:tc>
          <w:tcPr>
            <w:tcW w:w="2181" w:type="dxa"/>
            <w:gridSpan w:val="8"/>
            <w:vAlign w:val="center"/>
          </w:tcPr>
          <w:p w:rsidR="00172A64" w:rsidRPr="00172A64" w:rsidRDefault="00172A64" w:rsidP="00172A64">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172A64">
              <w:rPr>
                <w:rFonts w:ascii="MS Gothic" w:eastAsia="MS Gothic" w:hAnsi="MS Gothic" w:cs="Times New Roman"/>
                <w:sz w:val="18"/>
                <w:lang w:val="en-GB"/>
              </w:rPr>
              <w:t>☐</w:t>
            </w:r>
            <w:r w:rsidRPr="00172A64">
              <w:rPr>
                <w:rFonts w:ascii="Times New Roman" w:eastAsia="Calibri" w:hAnsi="Times New Roman" w:cs="Times New Roman"/>
                <w:sz w:val="18"/>
                <w:szCs w:val="18"/>
                <w:lang w:val="en-GB" w:eastAsia="hr-HR"/>
              </w:rPr>
              <w:t>Final oral exam</w:t>
            </w:r>
          </w:p>
        </w:tc>
        <w:tc>
          <w:tcPr>
            <w:tcW w:w="1493" w:type="dxa"/>
            <w:gridSpan w:val="7"/>
            <w:vAlign w:val="center"/>
          </w:tcPr>
          <w:p w:rsidR="00172A64" w:rsidRPr="00172A64" w:rsidRDefault="00172A64" w:rsidP="00172A64">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172A64">
              <w:rPr>
                <w:rFonts w:ascii="MS Gothic" w:eastAsia="MS Gothic" w:hAnsi="MS Gothic" w:cs="Times New Roman"/>
                <w:sz w:val="18"/>
                <w:shd w:val="clear" w:color="auto" w:fill="D0CECE"/>
                <w:lang w:val="en-GB"/>
              </w:rPr>
              <w:t>☐</w:t>
            </w:r>
            <w:r w:rsidRPr="00172A64">
              <w:rPr>
                <w:rFonts w:ascii="Times New Roman" w:eastAsia="Calibri" w:hAnsi="Times New Roman" w:cs="Times New Roman"/>
                <w:sz w:val="18"/>
                <w:szCs w:val="18"/>
                <w:lang w:val="en-GB" w:eastAsia="hr-HR"/>
              </w:rPr>
              <w:t>Final written and oral exam</w:t>
            </w:r>
          </w:p>
        </w:tc>
        <w:tc>
          <w:tcPr>
            <w:tcW w:w="1733" w:type="dxa"/>
            <w:gridSpan w:val="5"/>
            <w:vAlign w:val="center"/>
          </w:tcPr>
          <w:p w:rsidR="00172A64" w:rsidRPr="00172A64" w:rsidRDefault="00172A64" w:rsidP="00172A64">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172A64">
              <w:rPr>
                <w:rFonts w:ascii="MS Gothic" w:eastAsia="MS Gothic" w:hAnsi="MS Gothic" w:cs="Times New Roman"/>
                <w:sz w:val="18"/>
                <w:lang w:val="en-GB"/>
              </w:rPr>
              <w:t>☐</w:t>
            </w:r>
            <w:r w:rsidRPr="00172A64">
              <w:rPr>
                <w:rFonts w:ascii="Times New Roman" w:eastAsia="Calibri" w:hAnsi="Times New Roman" w:cs="Times New Roman"/>
                <w:sz w:val="18"/>
                <w:szCs w:val="18"/>
                <w:lang w:val="en-GB" w:eastAsia="hr-HR"/>
              </w:rPr>
              <w:t>Practical work and final exam</w:t>
            </w:r>
          </w:p>
        </w:tc>
      </w:tr>
      <w:tr w:rsidR="00172A64" w:rsidRPr="00172A64" w:rsidTr="00995EFA">
        <w:tc>
          <w:tcPr>
            <w:tcW w:w="1801" w:type="dxa"/>
            <w:vMerge/>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p>
        </w:tc>
        <w:tc>
          <w:tcPr>
            <w:tcW w:w="1426" w:type="dxa"/>
            <w:gridSpan w:val="6"/>
            <w:vAlign w:val="center"/>
          </w:tcPr>
          <w:p w:rsidR="00172A64" w:rsidRPr="00172A64" w:rsidRDefault="00172A64" w:rsidP="00172A64">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172A64">
              <w:rPr>
                <w:rFonts w:ascii="MS Gothic" w:eastAsia="MS Gothic" w:hAnsi="MS Gothic" w:cs="Times New Roman"/>
                <w:sz w:val="18"/>
                <w:lang w:val="en-GB"/>
              </w:rPr>
              <w:t>☐</w:t>
            </w:r>
            <w:r w:rsidRPr="00172A64">
              <w:rPr>
                <w:rFonts w:ascii="Times New Roman" w:eastAsia="MS Gothic" w:hAnsi="Times New Roman" w:cs="Times New Roman"/>
                <w:sz w:val="18"/>
                <w:szCs w:val="18"/>
                <w:lang w:val="en-GB"/>
              </w:rPr>
              <w:t>Only</w:t>
            </w:r>
            <w:r w:rsidRPr="00172A64">
              <w:rPr>
                <w:rFonts w:ascii="MS Gothic" w:eastAsia="MS Gothic" w:hAnsi="MS Gothic" w:cs="Times New Roman"/>
                <w:sz w:val="18"/>
                <w:lang w:val="en-GB"/>
              </w:rPr>
              <w:t xml:space="preserve"> </w:t>
            </w:r>
            <w:r w:rsidRPr="00172A64">
              <w:rPr>
                <w:rFonts w:ascii="Times New Roman" w:eastAsia="Calibri" w:hAnsi="Times New Roman" w:cs="Times New Roman"/>
                <w:sz w:val="18"/>
                <w:szCs w:val="18"/>
                <w:lang w:val="en-GB" w:eastAsia="hr-HR"/>
              </w:rPr>
              <w:t xml:space="preserve">test/homework </w:t>
            </w:r>
          </w:p>
        </w:tc>
        <w:tc>
          <w:tcPr>
            <w:tcW w:w="1701" w:type="dxa"/>
            <w:gridSpan w:val="8"/>
            <w:vAlign w:val="center"/>
          </w:tcPr>
          <w:p w:rsidR="00172A64" w:rsidRPr="00172A64" w:rsidRDefault="00172A64" w:rsidP="00172A64">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172A64">
              <w:rPr>
                <w:rFonts w:ascii="MS Gothic" w:eastAsia="MS Gothic" w:hAnsi="MS Gothic" w:cs="Times New Roman"/>
                <w:sz w:val="18"/>
                <w:shd w:val="clear" w:color="auto" w:fill="D0CECE"/>
                <w:lang w:val="en-GB"/>
              </w:rPr>
              <w:t>☐</w:t>
            </w:r>
            <w:r w:rsidRPr="00172A64">
              <w:rPr>
                <w:rFonts w:ascii="Times New Roman" w:eastAsia="Calibri" w:hAnsi="Times New Roman" w:cs="Times New Roman"/>
                <w:sz w:val="18"/>
                <w:lang w:val="en-GB"/>
              </w:rPr>
              <w:t>Test/homework and final exam</w:t>
            </w:r>
          </w:p>
        </w:tc>
        <w:tc>
          <w:tcPr>
            <w:tcW w:w="1134" w:type="dxa"/>
            <w:gridSpan w:val="4"/>
            <w:vAlign w:val="center"/>
          </w:tcPr>
          <w:p w:rsidR="00172A64" w:rsidRPr="00172A64" w:rsidRDefault="00172A64" w:rsidP="00172A64">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172A64">
              <w:rPr>
                <w:rFonts w:ascii="MS Gothic" w:eastAsia="MS Gothic" w:hAnsi="MS Gothic" w:cs="Times New Roman"/>
                <w:sz w:val="18"/>
                <w:lang w:val="en-GB"/>
              </w:rPr>
              <w:t>☐</w:t>
            </w:r>
            <w:r w:rsidRPr="00172A64">
              <w:rPr>
                <w:rFonts w:ascii="Times New Roman" w:eastAsia="Calibri" w:hAnsi="Times New Roman" w:cs="Times New Roman"/>
                <w:sz w:val="18"/>
                <w:szCs w:val="18"/>
                <w:lang w:val="en-GB" w:eastAsia="hr-HR"/>
              </w:rPr>
              <w:t>Seminar paper</w:t>
            </w:r>
          </w:p>
        </w:tc>
        <w:tc>
          <w:tcPr>
            <w:tcW w:w="1134" w:type="dxa"/>
            <w:gridSpan w:val="5"/>
            <w:vAlign w:val="center"/>
          </w:tcPr>
          <w:p w:rsidR="00172A64" w:rsidRPr="00172A64" w:rsidRDefault="00172A64" w:rsidP="00172A64">
            <w:pPr>
              <w:widowControl w:val="0"/>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172A64">
              <w:rPr>
                <w:rFonts w:ascii="MS Gothic" w:eastAsia="MS Gothic" w:hAnsi="MS Gothic" w:cs="Times New Roman"/>
                <w:sz w:val="18"/>
                <w:lang w:val="en-GB"/>
              </w:rPr>
              <w:t>☐</w:t>
            </w:r>
            <w:r w:rsidRPr="00172A64">
              <w:rPr>
                <w:rFonts w:ascii="Times New Roman" w:eastAsia="Calibri" w:hAnsi="Times New Roman" w:cs="Times New Roman"/>
                <w:sz w:val="18"/>
                <w:szCs w:val="18"/>
                <w:lang w:val="en-GB" w:eastAsia="hr-HR"/>
              </w:rPr>
              <w:t>Seminar paper and final exam</w:t>
            </w:r>
          </w:p>
        </w:tc>
        <w:tc>
          <w:tcPr>
            <w:tcW w:w="908" w:type="dxa"/>
            <w:gridSpan w:val="5"/>
            <w:vAlign w:val="center"/>
          </w:tcPr>
          <w:p w:rsidR="00172A64" w:rsidRPr="00172A64" w:rsidRDefault="00172A64" w:rsidP="00172A64">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172A64">
              <w:rPr>
                <w:rFonts w:ascii="MS Gothic" w:eastAsia="MS Gothic" w:hAnsi="MS Gothic" w:cs="Times New Roman"/>
                <w:sz w:val="18"/>
                <w:lang w:val="en-GB"/>
              </w:rPr>
              <w:t>☐</w:t>
            </w:r>
            <w:r w:rsidRPr="00172A64">
              <w:rPr>
                <w:rFonts w:ascii="Times New Roman" w:eastAsia="Calibri" w:hAnsi="Times New Roman" w:cs="Times New Roman"/>
                <w:sz w:val="18"/>
                <w:szCs w:val="18"/>
                <w:lang w:val="en-GB" w:eastAsia="hr-HR"/>
              </w:rPr>
              <w:t>Practical work</w:t>
            </w:r>
          </w:p>
        </w:tc>
        <w:tc>
          <w:tcPr>
            <w:tcW w:w="1184" w:type="dxa"/>
            <w:gridSpan w:val="2"/>
            <w:vAlign w:val="center"/>
          </w:tcPr>
          <w:p w:rsidR="00172A64" w:rsidRPr="00172A64" w:rsidRDefault="00172A64" w:rsidP="00172A64">
            <w:pPr>
              <w:widowControl w:val="0"/>
              <w:tabs>
                <w:tab w:val="center" w:pos="759"/>
              </w:tabs>
              <w:autoSpaceDE w:val="0"/>
              <w:autoSpaceDN w:val="0"/>
              <w:adjustRightInd w:val="0"/>
              <w:spacing w:before="20" w:after="20" w:line="240" w:lineRule="auto"/>
              <w:jc w:val="center"/>
              <w:rPr>
                <w:rFonts w:ascii="Times New Roman" w:eastAsia="Calibri" w:hAnsi="Times New Roman" w:cs="Times New Roman"/>
                <w:sz w:val="18"/>
                <w:szCs w:val="18"/>
                <w:lang w:val="en-GB" w:eastAsia="hr-HR"/>
              </w:rPr>
            </w:pPr>
            <w:r w:rsidRPr="00172A64">
              <w:rPr>
                <w:rFonts w:ascii="MS Gothic" w:eastAsia="MS Gothic" w:hAnsi="MS Gothic" w:cs="Times New Roman"/>
                <w:sz w:val="18"/>
                <w:lang w:val="en-GB"/>
              </w:rPr>
              <w:t>☐</w:t>
            </w:r>
            <w:r w:rsidRPr="00172A64">
              <w:rPr>
                <w:rFonts w:ascii="Times New Roman" w:eastAsia="Calibri" w:hAnsi="Times New Roman" w:cs="Times New Roman"/>
                <w:sz w:val="18"/>
                <w:szCs w:val="18"/>
                <w:lang w:val="en-GB" w:eastAsia="hr-HR"/>
              </w:rPr>
              <w:t>other forms</w:t>
            </w: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Calculation of final grade</w:t>
            </w:r>
          </w:p>
        </w:tc>
        <w:tc>
          <w:tcPr>
            <w:tcW w:w="7487" w:type="dxa"/>
            <w:gridSpan w:val="30"/>
            <w:vAlign w:val="center"/>
          </w:tcPr>
          <w:p w:rsidR="00172A64" w:rsidRPr="00172A64" w:rsidRDefault="00172A64" w:rsidP="00172A64">
            <w:pPr>
              <w:tabs>
                <w:tab w:val="left" w:pos="1218"/>
              </w:tabs>
              <w:spacing w:before="20" w:after="20" w:line="240" w:lineRule="auto"/>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 xml:space="preserve">Written exam: 70% </w:t>
            </w:r>
          </w:p>
          <w:p w:rsidR="00172A64" w:rsidRPr="00172A64" w:rsidRDefault="00172A64" w:rsidP="00172A64">
            <w:pPr>
              <w:tabs>
                <w:tab w:val="left" w:pos="1218"/>
              </w:tabs>
              <w:spacing w:before="20" w:after="20" w:line="240" w:lineRule="auto"/>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 xml:space="preserve">Oral exam: 20% </w:t>
            </w:r>
          </w:p>
          <w:p w:rsidR="00172A64" w:rsidRPr="00172A64" w:rsidRDefault="00172A64" w:rsidP="00172A64">
            <w:pPr>
              <w:tabs>
                <w:tab w:val="left" w:pos="1218"/>
              </w:tabs>
              <w:spacing w:before="20" w:after="20" w:line="240" w:lineRule="auto"/>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 xml:space="preserve">Homework / participation: 10% </w:t>
            </w:r>
          </w:p>
          <w:p w:rsidR="00172A64" w:rsidRPr="00172A64" w:rsidRDefault="00172A64" w:rsidP="00172A64">
            <w:pPr>
              <w:tabs>
                <w:tab w:val="left" w:pos="1218"/>
              </w:tabs>
              <w:spacing w:before="20" w:after="20" w:line="240" w:lineRule="auto"/>
              <w:rPr>
                <w:rFonts w:ascii="Times New Roman" w:eastAsia="MS Gothic" w:hAnsi="Times New Roman" w:cs="Times New Roman"/>
                <w:sz w:val="18"/>
                <w:lang w:val="en-GB"/>
              </w:rPr>
            </w:pPr>
          </w:p>
        </w:tc>
      </w:tr>
      <w:tr w:rsidR="00172A64" w:rsidRPr="00172A64" w:rsidTr="00995EFA">
        <w:tc>
          <w:tcPr>
            <w:tcW w:w="1801" w:type="dxa"/>
            <w:vMerge w:val="restart"/>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Grading scale</w:t>
            </w:r>
          </w:p>
          <w:p w:rsidR="00172A64" w:rsidRPr="00172A64" w:rsidRDefault="00172A64" w:rsidP="00172A64">
            <w:pPr>
              <w:spacing w:before="20" w:after="20" w:line="240" w:lineRule="auto"/>
              <w:rPr>
                <w:rFonts w:ascii="Times New Roman" w:eastAsia="Calibri" w:hAnsi="Times New Roman" w:cs="Times New Roman"/>
                <w:b/>
                <w:sz w:val="18"/>
                <w:lang w:val="en-GB"/>
              </w:rPr>
            </w:pPr>
          </w:p>
        </w:tc>
        <w:tc>
          <w:tcPr>
            <w:tcW w:w="1097" w:type="dxa"/>
            <w:gridSpan w:val="5"/>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0-59</w:t>
            </w:r>
          </w:p>
        </w:tc>
        <w:tc>
          <w:tcPr>
            <w:tcW w:w="6390" w:type="dxa"/>
            <w:gridSpan w:val="25"/>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Failure (1)</w:t>
            </w:r>
          </w:p>
        </w:tc>
      </w:tr>
      <w:tr w:rsidR="00172A64" w:rsidRPr="00172A64" w:rsidTr="00995EFA">
        <w:tc>
          <w:tcPr>
            <w:tcW w:w="1801" w:type="dxa"/>
            <w:vMerge/>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p>
        </w:tc>
        <w:tc>
          <w:tcPr>
            <w:tcW w:w="1097" w:type="dxa"/>
            <w:gridSpan w:val="5"/>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60-69</w:t>
            </w:r>
          </w:p>
        </w:tc>
        <w:tc>
          <w:tcPr>
            <w:tcW w:w="6390" w:type="dxa"/>
            <w:gridSpan w:val="25"/>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Satisfactory (2)</w:t>
            </w:r>
          </w:p>
        </w:tc>
      </w:tr>
      <w:tr w:rsidR="00172A64" w:rsidRPr="00172A64" w:rsidTr="00995EFA">
        <w:tc>
          <w:tcPr>
            <w:tcW w:w="1801" w:type="dxa"/>
            <w:vMerge/>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p>
        </w:tc>
        <w:tc>
          <w:tcPr>
            <w:tcW w:w="1097" w:type="dxa"/>
            <w:gridSpan w:val="5"/>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xml:space="preserve">70-79 </w:t>
            </w:r>
          </w:p>
        </w:tc>
        <w:tc>
          <w:tcPr>
            <w:tcW w:w="6390" w:type="dxa"/>
            <w:gridSpan w:val="25"/>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Good (3)</w:t>
            </w:r>
          </w:p>
        </w:tc>
      </w:tr>
      <w:tr w:rsidR="00172A64" w:rsidRPr="00172A64" w:rsidTr="00995EFA">
        <w:tc>
          <w:tcPr>
            <w:tcW w:w="1801" w:type="dxa"/>
            <w:vMerge/>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p>
        </w:tc>
        <w:tc>
          <w:tcPr>
            <w:tcW w:w="1097" w:type="dxa"/>
            <w:gridSpan w:val="5"/>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xml:space="preserve">80-89 </w:t>
            </w:r>
          </w:p>
        </w:tc>
        <w:tc>
          <w:tcPr>
            <w:tcW w:w="6390" w:type="dxa"/>
            <w:gridSpan w:val="25"/>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Very good (4)</w:t>
            </w:r>
          </w:p>
        </w:tc>
      </w:tr>
      <w:tr w:rsidR="00172A64" w:rsidRPr="00172A64" w:rsidTr="00995EFA">
        <w:tc>
          <w:tcPr>
            <w:tcW w:w="1801" w:type="dxa"/>
            <w:vMerge/>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p>
        </w:tc>
        <w:tc>
          <w:tcPr>
            <w:tcW w:w="1097" w:type="dxa"/>
            <w:gridSpan w:val="5"/>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90-100</w:t>
            </w:r>
          </w:p>
        </w:tc>
        <w:tc>
          <w:tcPr>
            <w:tcW w:w="6390" w:type="dxa"/>
            <w:gridSpan w:val="25"/>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Times New Roman" w:eastAsia="Calibri" w:hAnsi="Times New Roman" w:cs="Times New Roman"/>
                <w:sz w:val="18"/>
                <w:lang w:val="en-GB"/>
              </w:rPr>
              <w:t>% Excellent (5)</w:t>
            </w: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Course evaluation procedures</w:t>
            </w:r>
          </w:p>
        </w:tc>
        <w:tc>
          <w:tcPr>
            <w:tcW w:w="7487" w:type="dxa"/>
            <w:gridSpan w:val="30"/>
            <w:vAlign w:val="center"/>
          </w:tcPr>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8"/>
                <w:lang w:val="en-GB"/>
              </w:rPr>
              <w:t>Student evaluations conducted by the University</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8"/>
                <w:lang w:val="en-GB"/>
              </w:rPr>
              <w:t>Student evaluations conducted by the Department</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8"/>
                <w:lang w:val="en-GB"/>
              </w:rPr>
              <w:t>Internal evaluation of teaching</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8"/>
                <w:lang w:val="en-GB"/>
              </w:rPr>
              <w:t>Department meetings discussing quality of teaching and results of student evaluations</w:t>
            </w:r>
          </w:p>
          <w:p w:rsidR="00172A64" w:rsidRPr="00172A64" w:rsidRDefault="00172A64" w:rsidP="00172A64">
            <w:pPr>
              <w:tabs>
                <w:tab w:val="left" w:pos="1218"/>
              </w:tabs>
              <w:spacing w:before="20" w:after="20" w:line="240" w:lineRule="auto"/>
              <w:rPr>
                <w:rFonts w:ascii="Times New Roman" w:eastAsia="Calibri" w:hAnsi="Times New Roman" w:cs="Times New Roman"/>
                <w:sz w:val="18"/>
                <w:lang w:val="en-GB"/>
              </w:rPr>
            </w:pPr>
            <w:r w:rsidRPr="00172A64">
              <w:rPr>
                <w:rFonts w:ascii="MS Gothic" w:eastAsia="MS Gothic" w:hAnsi="MS Gothic" w:cs="Times New Roman"/>
                <w:sz w:val="18"/>
                <w:lang w:val="en-GB"/>
              </w:rPr>
              <w:t>☐</w:t>
            </w:r>
            <w:r w:rsidRPr="00172A64">
              <w:rPr>
                <w:rFonts w:ascii="Times New Roman" w:eastAsia="Calibri" w:hAnsi="Times New Roman" w:cs="Times New Roman"/>
                <w:sz w:val="18"/>
                <w:lang w:val="en-GB"/>
              </w:rPr>
              <w:t>Other</w:t>
            </w:r>
          </w:p>
        </w:tc>
      </w:tr>
      <w:tr w:rsidR="00172A64" w:rsidRPr="00172A64" w:rsidTr="00995EFA">
        <w:tc>
          <w:tcPr>
            <w:tcW w:w="1801" w:type="dxa"/>
            <w:shd w:val="clear" w:color="auto" w:fill="F2F2F2"/>
          </w:tcPr>
          <w:p w:rsidR="00172A64" w:rsidRPr="00172A64" w:rsidRDefault="00172A64" w:rsidP="00172A64">
            <w:pPr>
              <w:spacing w:before="20" w:after="20" w:line="240" w:lineRule="auto"/>
              <w:rPr>
                <w:rFonts w:ascii="Times New Roman" w:eastAsia="Calibri" w:hAnsi="Times New Roman" w:cs="Times New Roman"/>
                <w:b/>
                <w:sz w:val="18"/>
                <w:lang w:val="en-GB"/>
              </w:rPr>
            </w:pPr>
            <w:r w:rsidRPr="00172A64">
              <w:rPr>
                <w:rFonts w:ascii="Times New Roman" w:eastAsia="Calibri" w:hAnsi="Times New Roman" w:cs="Times New Roman"/>
                <w:b/>
                <w:sz w:val="18"/>
                <w:lang w:val="en-GB"/>
              </w:rPr>
              <w:t>Note /Other</w:t>
            </w:r>
          </w:p>
        </w:tc>
        <w:tc>
          <w:tcPr>
            <w:tcW w:w="7487" w:type="dxa"/>
            <w:gridSpan w:val="30"/>
            <w:shd w:val="clear" w:color="auto" w:fill="auto"/>
          </w:tcPr>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 xml:space="preserve">In accordance with Art. 6 of the </w:t>
            </w:r>
            <w:r w:rsidRPr="00172A64">
              <w:rPr>
                <w:rFonts w:ascii="Times New Roman" w:eastAsia="MS Gothic" w:hAnsi="Times New Roman" w:cs="Times New Roman"/>
                <w:i/>
                <w:sz w:val="18"/>
                <w:lang w:val="en-GB"/>
              </w:rPr>
              <w:t>Code of Ethics</w:t>
            </w:r>
            <w:r w:rsidRPr="00172A64">
              <w:rPr>
                <w:rFonts w:ascii="Times New Roman" w:eastAsia="MS Gothic" w:hAnsi="Times New Roman" w:cs="Times New Roman"/>
                <w:sz w:val="18"/>
                <w:lang w:val="en-GB"/>
              </w:rPr>
              <w:t xml:space="preserve"> of the Committee for Ethics in Science and Higher </w:t>
            </w:r>
            <w:r w:rsidRPr="00172A64">
              <w:rPr>
                <w:rFonts w:ascii="Times New Roman" w:eastAsia="MS Gothic" w:hAnsi="Times New Roman" w:cs="Times New Roman"/>
                <w:sz w:val="18"/>
                <w:lang w:val="en-GB"/>
              </w:rPr>
              <w:lastRenderedPageBreak/>
              <w:t>Education, “the student is expected to fulfil his/her obligations honestly and ethically, to pursue academic excellence, to be civilized, respectful and free from prejudice.”</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 xml:space="preserve">According to Art. 14 of the University of Zadar's </w:t>
            </w:r>
            <w:r w:rsidRPr="00172A64">
              <w:rPr>
                <w:rFonts w:ascii="Times New Roman" w:eastAsia="MS Gothic" w:hAnsi="Times New Roman" w:cs="Times New Roman"/>
                <w:i/>
                <w:sz w:val="18"/>
                <w:lang w:val="en-GB"/>
              </w:rPr>
              <w:t>Code of Ethics</w:t>
            </w:r>
            <w:r w:rsidRPr="00172A64">
              <w:rPr>
                <w:rFonts w:ascii="Times New Roman" w:eastAsia="MS Gothic" w:hAnsi="Times New Roman" w:cs="Times New Roman"/>
                <w:sz w:val="18"/>
                <w:lang w:val="en-GB"/>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Any act constituting a violation of academic honesty is ethically prohibited. This includes, but is not limited to:</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 various forms of fraud such as the use or possession of books, notes, data, electronic gadgets or other aids during examinations, except when permitted;</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-various forms of forgery such as the use or possession of unauthorised materials during the exam; impersonation and attendance at exams on behalf of other students; fraudulent study documents; forgery of signatures and grades; falsifying exam results.”</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 xml:space="preserve">All forms of unethical behaviour will result in a negative grade in the course without the possibility of compensation or repair. In case of serious violations the </w:t>
            </w:r>
            <w:r w:rsidRPr="00172A64">
              <w:rPr>
                <w:rFonts w:ascii="Times New Roman" w:eastAsia="MS Gothic" w:hAnsi="Times New Roman" w:cs="Times New Roman"/>
                <w:i/>
                <w:sz w:val="18"/>
                <w:lang w:val="en-GB"/>
              </w:rPr>
              <w:t xml:space="preserve">Rulebook on Disciplinary Responsibility of Students at the University of Zadar </w:t>
            </w:r>
            <w:r w:rsidRPr="00172A64">
              <w:rPr>
                <w:rFonts w:ascii="Times New Roman" w:eastAsia="MS Gothic" w:hAnsi="Times New Roman" w:cs="Times New Roman"/>
                <w:sz w:val="18"/>
                <w:lang w:val="en-GB"/>
              </w:rPr>
              <w:t>will be applied.</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In electronic communications only messages coming from known addresses with a first and a last name, and which are written in the Croatian standard and appropriate academic style, will be responded to.</w:t>
            </w: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p>
          <w:p w:rsidR="00172A64" w:rsidRPr="00172A64" w:rsidRDefault="00172A64" w:rsidP="00172A64">
            <w:pPr>
              <w:tabs>
                <w:tab w:val="left" w:pos="1218"/>
              </w:tabs>
              <w:spacing w:before="20" w:after="20" w:line="240" w:lineRule="auto"/>
              <w:jc w:val="both"/>
              <w:rPr>
                <w:rFonts w:ascii="Times New Roman" w:eastAsia="MS Gothic" w:hAnsi="Times New Roman" w:cs="Times New Roman"/>
                <w:sz w:val="18"/>
                <w:lang w:val="en-GB"/>
              </w:rPr>
            </w:pPr>
            <w:r w:rsidRPr="00172A64">
              <w:rPr>
                <w:rFonts w:ascii="Times New Roman" w:eastAsia="MS Gothic" w:hAnsi="Times New Roman" w:cs="Times New Roman"/>
                <w:sz w:val="18"/>
                <w:lang w:val="en-GB"/>
              </w:rPr>
              <w:t>This course uses the Merlin system for e-learning, so students are required to have an AAI account.</w:t>
            </w:r>
          </w:p>
        </w:tc>
      </w:tr>
    </w:tbl>
    <w:p w:rsidR="00172A64" w:rsidRPr="00172A64" w:rsidRDefault="00172A64" w:rsidP="00172A64">
      <w:pPr>
        <w:spacing w:before="120" w:after="120" w:line="240" w:lineRule="auto"/>
        <w:rPr>
          <w:rFonts w:ascii="Georgia" w:eastAsia="Calibri" w:hAnsi="Georgia" w:cs="Times New Roman"/>
          <w:sz w:val="24"/>
          <w:lang w:val="en-GB"/>
        </w:rPr>
      </w:pPr>
    </w:p>
    <w:p w:rsidR="00D034FA" w:rsidRDefault="00D034FA"/>
    <w:sectPr w:rsidR="00D034FA" w:rsidSect="0030393A">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1B3A0D" w:rsidRDefault="00172A64" w:rsidP="0079745E">
    <w:pPr>
      <w:pStyle w:val="Heading2"/>
      <w:tabs>
        <w:tab w:val="left" w:pos="1418"/>
      </w:tabs>
      <w:spacing w:before="0"/>
      <w:ind w:left="1560" w:right="-142"/>
      <w:rPr>
        <w:rFonts w:ascii="Georgia" w:hAnsi="Georgia"/>
        <w:b w:val="0"/>
        <w:bCs w:val="0"/>
        <w:sz w:val="22"/>
      </w:rPr>
    </w:pPr>
    <w:r>
      <w:rPr>
        <w:rFonts w:ascii="Georgia" w:hAnsi="Georgia"/>
        <w:b w:val="0"/>
        <w:bCs w:val="0"/>
        <w:noProof/>
        <w:sz w:val="22"/>
        <w:lang w:eastAsia="hr-HR"/>
      </w:rPr>
      <mc:AlternateContent>
        <mc:Choice Requires="wps">
          <w:drawing>
            <wp:anchor distT="0" distB="0" distL="114300" distR="114300" simplePos="0" relativeHeight="251659264" behindDoc="0" locked="0" layoutInCell="1" allowOverlap="1">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172A64" w:rsidP="0079745E">
                          <w:r>
                            <w:rPr>
                              <w:noProof/>
                              <w:lang w:eastAsia="hr-HR"/>
                            </w:rPr>
                            <w:drawing>
                              <wp:inline distT="0" distB="0" distL="0" distR="0" wp14:anchorId="27890FE2" wp14:editId="5033235F">
                                <wp:extent cx="9715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172A64" w:rsidP="0079745E">
                    <w:r>
                      <w:rPr>
                        <w:noProof/>
                        <w:lang w:eastAsia="hr-HR"/>
                      </w:rPr>
                      <w:drawing>
                        <wp:inline distT="0" distB="0" distL="0" distR="0" wp14:anchorId="27890FE2" wp14:editId="5033235F">
                          <wp:extent cx="9715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inline>
                      </w:drawing>
                    </w:r>
                  </w:p>
                </w:txbxContent>
              </v:textbox>
            </v:rect>
          </w:pict>
        </mc:Fallback>
      </mc:AlternateContent>
    </w:r>
    <w:r w:rsidR="00320F32">
      <w:rPr>
        <w:rFonts w:ascii="Georgia" w:hAnsi="Georgia"/>
        <w:sz w:val="22"/>
      </w:rPr>
      <w:t>UNIVERSITY OF ZADAR</w:t>
    </w:r>
    <w:r w:rsidR="00320F32" w:rsidRPr="001B3A0D">
      <w:rPr>
        <w:rFonts w:ascii="Georgia" w:hAnsi="Georgia"/>
        <w:sz w:val="22"/>
      </w:rPr>
      <w:tab/>
    </w:r>
    <w:r w:rsidR="00320F32" w:rsidRPr="001B3A0D">
      <w:rPr>
        <w:rFonts w:ascii="Georgia" w:hAnsi="Georgia"/>
        <w:sz w:val="22"/>
      </w:rPr>
      <w:tab/>
    </w:r>
  </w:p>
  <w:p w:rsidR="0079745E" w:rsidRPr="001B3A0D" w:rsidRDefault="00320F32" w:rsidP="0079745E">
    <w:pPr>
      <w:pStyle w:val="Heading2"/>
      <w:tabs>
        <w:tab w:val="left" w:pos="1418"/>
      </w:tabs>
      <w:spacing w:before="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rsidR="0079745E" w:rsidRPr="001B3A0D" w:rsidRDefault="00320F32" w:rsidP="0079745E">
    <w:pPr>
      <w:pBdr>
        <w:bottom w:val="single" w:sz="4" w:space="1" w:color="auto"/>
      </w:pBdr>
      <w:tabs>
        <w:tab w:val="left" w:pos="1418"/>
      </w:tabs>
      <w:spacing w:after="0"/>
      <w:ind w:left="1560"/>
      <w:rPr>
        <w:rFonts w:ascii="Georgia" w:hAnsi="Georgia"/>
        <w:sz w:val="18"/>
        <w:szCs w:val="20"/>
      </w:rPr>
    </w:pPr>
    <w:proofErr w:type="spellStart"/>
    <w:r>
      <w:rPr>
        <w:rFonts w:ascii="Georgia" w:hAnsi="Georgia"/>
        <w:sz w:val="18"/>
        <w:szCs w:val="20"/>
      </w:rPr>
      <w:t>Form</w:t>
    </w:r>
    <w:proofErr w:type="spellEnd"/>
    <w:r>
      <w:rPr>
        <w:rFonts w:ascii="Georgia" w:hAnsi="Georgia"/>
        <w:sz w:val="18"/>
        <w:szCs w:val="20"/>
      </w:rPr>
      <w:t xml:space="preserve"> 1.3.</w:t>
    </w:r>
    <w:r>
      <w:rPr>
        <w:rFonts w:ascii="Georgia" w:hAnsi="Georgia"/>
        <w:sz w:val="18"/>
        <w:szCs w:val="20"/>
      </w:rPr>
      <w:t xml:space="preserve">2.  </w:t>
    </w:r>
    <w:proofErr w:type="spellStart"/>
    <w:r>
      <w:rPr>
        <w:rFonts w:ascii="Georgia" w:hAnsi="Georgia"/>
        <w:i/>
        <w:sz w:val="18"/>
        <w:szCs w:val="20"/>
      </w:rPr>
      <w:t>S</w:t>
    </w:r>
    <w:r w:rsidRPr="00CA543A">
      <w:rPr>
        <w:rFonts w:ascii="Georgia" w:hAnsi="Georgia"/>
        <w:i/>
        <w:sz w:val="18"/>
        <w:szCs w:val="20"/>
      </w:rPr>
      <w:t>yllabus</w:t>
    </w:r>
    <w:proofErr w:type="spellEnd"/>
  </w:p>
  <w:p w:rsidR="0079745E" w:rsidRDefault="00320F32" w:rsidP="0079745E">
    <w:pPr>
      <w:pStyle w:val="Header"/>
    </w:pPr>
  </w:p>
  <w:p w:rsidR="0079745E" w:rsidRDefault="00320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64"/>
    <w:rsid w:val="00172A64"/>
    <w:rsid w:val="00320F32"/>
    <w:rsid w:val="004815D7"/>
    <w:rsid w:val="00487FED"/>
    <w:rsid w:val="004F64C3"/>
    <w:rsid w:val="00D034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2A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72A6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72A6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72A64"/>
  </w:style>
  <w:style w:type="paragraph" w:styleId="BalloonText">
    <w:name w:val="Balloon Text"/>
    <w:basedOn w:val="Normal"/>
    <w:link w:val="BalloonTextChar"/>
    <w:uiPriority w:val="99"/>
    <w:semiHidden/>
    <w:unhideWhenUsed/>
    <w:rsid w:val="0017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2A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72A6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72A6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72A64"/>
  </w:style>
  <w:style w:type="paragraph" w:styleId="BalloonText">
    <w:name w:val="Balloon Text"/>
    <w:basedOn w:val="Normal"/>
    <w:link w:val="BalloonTextChar"/>
    <w:uiPriority w:val="99"/>
    <w:semiHidden/>
    <w:unhideWhenUsed/>
    <w:rsid w:val="0017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kdenona</dc:creator>
  <cp:lastModifiedBy>kdenona</cp:lastModifiedBy>
  <cp:revision>2</cp:revision>
  <dcterms:created xsi:type="dcterms:W3CDTF">2021-01-22T08:49:00Z</dcterms:created>
  <dcterms:modified xsi:type="dcterms:W3CDTF">2021-01-22T08:49:00Z</dcterms:modified>
</cp:coreProperties>
</file>