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FF" w:rsidRPr="00A14FFF" w:rsidRDefault="00A14FFF" w:rsidP="00A14FFF">
      <w:pPr>
        <w:spacing w:before="120" w:after="120" w:line="240" w:lineRule="auto"/>
        <w:rPr>
          <w:rFonts w:ascii="Times New Roman" w:eastAsia="Calibri" w:hAnsi="Times New Roman" w:cs="Times New Roman"/>
          <w:sz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92"/>
        <w:gridCol w:w="425"/>
        <w:gridCol w:w="284"/>
        <w:gridCol w:w="65"/>
        <w:gridCol w:w="31"/>
        <w:gridCol w:w="329"/>
        <w:gridCol w:w="69"/>
        <w:gridCol w:w="234"/>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418"/>
      </w:tblGrid>
      <w:tr w:rsidR="00A14FFF" w:rsidRPr="00A14FFF" w:rsidTr="00995EFA">
        <w:tc>
          <w:tcPr>
            <w:tcW w:w="1801" w:type="dxa"/>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szCs w:val="18"/>
                <w:lang w:val="en-GB"/>
              </w:rPr>
            </w:pPr>
            <w:r w:rsidRPr="00A14FFF">
              <w:rPr>
                <w:rFonts w:ascii="Times New Roman" w:eastAsia="Calibri" w:hAnsi="Times New Roman" w:cs="Times New Roman"/>
                <w:b/>
                <w:sz w:val="18"/>
                <w:szCs w:val="18"/>
                <w:lang w:val="en-GB"/>
              </w:rPr>
              <w:t>Course</w:t>
            </w:r>
          </w:p>
        </w:tc>
        <w:tc>
          <w:tcPr>
            <w:tcW w:w="5196" w:type="dxa"/>
            <w:gridSpan w:val="21"/>
            <w:vAlign w:val="center"/>
          </w:tcPr>
          <w:p w:rsidR="00A14FFF" w:rsidRPr="00A14FFF" w:rsidRDefault="00A14FFF" w:rsidP="00A14FFF">
            <w:pPr>
              <w:spacing w:before="20" w:after="20" w:line="240" w:lineRule="auto"/>
              <w:rPr>
                <w:rFonts w:ascii="Times New Roman" w:eastAsia="Calibri" w:hAnsi="Times New Roman" w:cs="Times New Roman"/>
                <w:b/>
                <w:sz w:val="20"/>
                <w:lang w:val="en-GB"/>
              </w:rPr>
            </w:pPr>
            <w:r w:rsidRPr="00A14FFF">
              <w:rPr>
                <w:rFonts w:ascii="Times New Roman" w:eastAsia="Calibri" w:hAnsi="Times New Roman" w:cs="Times New Roman"/>
                <w:b/>
                <w:sz w:val="20"/>
                <w:lang w:val="en-GB"/>
              </w:rPr>
              <w:t>Contemporary English Language VII</w:t>
            </w:r>
            <w:r w:rsidR="001B1501">
              <w:rPr>
                <w:rFonts w:ascii="Times New Roman" w:eastAsia="Calibri" w:hAnsi="Times New Roman" w:cs="Times New Roman"/>
                <w:b/>
                <w:sz w:val="20"/>
                <w:lang w:val="en-GB"/>
              </w:rPr>
              <w:t>I</w:t>
            </w:r>
          </w:p>
        </w:tc>
        <w:tc>
          <w:tcPr>
            <w:tcW w:w="758" w:type="dxa"/>
            <w:gridSpan w:val="5"/>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szCs w:val="18"/>
                <w:lang w:val="en-GB"/>
              </w:rPr>
            </w:pPr>
            <w:r w:rsidRPr="00A14FFF">
              <w:rPr>
                <w:rFonts w:ascii="Times New Roman" w:eastAsia="Calibri" w:hAnsi="Times New Roman" w:cs="Times New Roman"/>
                <w:b/>
                <w:sz w:val="18"/>
                <w:szCs w:val="18"/>
                <w:lang w:val="en-GB"/>
              </w:rPr>
              <w:t>Year</w:t>
            </w:r>
          </w:p>
        </w:tc>
        <w:tc>
          <w:tcPr>
            <w:tcW w:w="1851" w:type="dxa"/>
            <w:gridSpan w:val="4"/>
            <w:vAlign w:val="center"/>
          </w:tcPr>
          <w:p w:rsidR="00A14FFF" w:rsidRPr="00A14FFF" w:rsidRDefault="00A14FFF" w:rsidP="00A14FFF">
            <w:pPr>
              <w:spacing w:before="20" w:after="20" w:line="240" w:lineRule="auto"/>
              <w:jc w:val="center"/>
              <w:rPr>
                <w:rFonts w:ascii="Times New Roman" w:eastAsia="Calibri" w:hAnsi="Times New Roman" w:cs="Times New Roman"/>
                <w:sz w:val="20"/>
                <w:lang w:val="en-GB"/>
              </w:rPr>
            </w:pPr>
            <w:r w:rsidRPr="00A14FFF">
              <w:rPr>
                <w:rFonts w:ascii="Times New Roman" w:eastAsia="Calibri" w:hAnsi="Times New Roman" w:cs="Times New Roman"/>
                <w:sz w:val="20"/>
                <w:lang w:val="en-GB"/>
              </w:rPr>
              <w:t>2020/2021</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szCs w:val="18"/>
                <w:lang w:val="en-GB"/>
              </w:rPr>
            </w:pPr>
            <w:r w:rsidRPr="00A14FFF">
              <w:rPr>
                <w:rFonts w:ascii="Times New Roman" w:eastAsia="Calibri" w:hAnsi="Times New Roman" w:cs="Times New Roman"/>
                <w:b/>
                <w:sz w:val="18"/>
                <w:szCs w:val="18"/>
                <w:lang w:val="en-GB"/>
              </w:rPr>
              <w:t>Study programme</w:t>
            </w:r>
          </w:p>
        </w:tc>
        <w:tc>
          <w:tcPr>
            <w:tcW w:w="5196" w:type="dxa"/>
            <w:gridSpan w:val="21"/>
            <w:vAlign w:val="center"/>
          </w:tcPr>
          <w:p w:rsidR="00A14FFF" w:rsidRPr="00A14FFF" w:rsidRDefault="00A14FFF" w:rsidP="00A14FFF">
            <w:pPr>
              <w:spacing w:before="20" w:after="20" w:line="240" w:lineRule="auto"/>
              <w:rPr>
                <w:rFonts w:ascii="Times New Roman" w:eastAsia="Calibri" w:hAnsi="Times New Roman" w:cs="Times New Roman"/>
                <w:sz w:val="20"/>
                <w:lang w:val="en-GB"/>
              </w:rPr>
            </w:pPr>
            <w:r w:rsidRPr="00A14FFF">
              <w:rPr>
                <w:rFonts w:ascii="Times New Roman" w:eastAsia="Calibri" w:hAnsi="Times New Roman" w:cs="Times New Roman"/>
                <w:sz w:val="20"/>
                <w:lang w:val="en-GB"/>
              </w:rPr>
              <w:t xml:space="preserve">English Language and Literature - Graduate Study </w:t>
            </w:r>
          </w:p>
          <w:p w:rsidR="00A14FFF" w:rsidRPr="00A14FFF" w:rsidRDefault="00A14FFF" w:rsidP="00A14FFF">
            <w:pPr>
              <w:spacing w:before="20" w:after="20" w:line="240" w:lineRule="auto"/>
              <w:rPr>
                <w:rFonts w:ascii="Times New Roman" w:eastAsia="Calibri" w:hAnsi="Times New Roman" w:cs="Times New Roman"/>
                <w:sz w:val="20"/>
                <w:lang w:val="en-GB"/>
              </w:rPr>
            </w:pPr>
            <w:r w:rsidRPr="00A14FFF">
              <w:rPr>
                <w:rFonts w:ascii="Times New Roman" w:eastAsia="Calibri" w:hAnsi="Times New Roman" w:cs="Times New Roman"/>
                <w:sz w:val="20"/>
                <w:lang w:val="en-GB"/>
              </w:rPr>
              <w:t>Teacher Education Programme</w:t>
            </w:r>
          </w:p>
        </w:tc>
        <w:tc>
          <w:tcPr>
            <w:tcW w:w="758" w:type="dxa"/>
            <w:gridSpan w:val="5"/>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szCs w:val="18"/>
                <w:lang w:val="en-GB"/>
              </w:rPr>
            </w:pPr>
            <w:r w:rsidRPr="00A14FFF">
              <w:rPr>
                <w:rFonts w:ascii="Times New Roman" w:eastAsia="Calibri" w:hAnsi="Times New Roman" w:cs="Times New Roman"/>
                <w:b/>
                <w:sz w:val="18"/>
                <w:szCs w:val="18"/>
                <w:lang w:val="en-GB"/>
              </w:rPr>
              <w:t>ECTS</w:t>
            </w:r>
          </w:p>
        </w:tc>
        <w:tc>
          <w:tcPr>
            <w:tcW w:w="1851" w:type="dxa"/>
            <w:gridSpan w:val="4"/>
          </w:tcPr>
          <w:p w:rsidR="00A14FFF" w:rsidRPr="00A14FFF" w:rsidRDefault="00A14FFF" w:rsidP="00A14FFF">
            <w:pPr>
              <w:spacing w:before="20" w:after="20" w:line="240" w:lineRule="auto"/>
              <w:jc w:val="center"/>
              <w:rPr>
                <w:rFonts w:ascii="Times New Roman" w:eastAsia="Calibri" w:hAnsi="Times New Roman" w:cs="Times New Roman"/>
                <w:sz w:val="20"/>
                <w:lang w:val="en-GB"/>
              </w:rPr>
            </w:pPr>
            <w:r w:rsidRPr="00A14FFF">
              <w:rPr>
                <w:rFonts w:ascii="Times New Roman" w:eastAsia="Calibri" w:hAnsi="Times New Roman" w:cs="Times New Roman"/>
                <w:sz w:val="20"/>
                <w:lang w:val="en-GB"/>
              </w:rPr>
              <w:t>3</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szCs w:val="18"/>
                <w:lang w:val="en-GB"/>
              </w:rPr>
            </w:pPr>
            <w:r w:rsidRPr="00A14FFF">
              <w:rPr>
                <w:rFonts w:ascii="Times New Roman" w:eastAsia="Calibri" w:hAnsi="Times New Roman" w:cs="Times New Roman"/>
                <w:b/>
                <w:sz w:val="18"/>
                <w:szCs w:val="18"/>
                <w:lang w:val="en-GB"/>
              </w:rPr>
              <w:t>Department</w:t>
            </w:r>
          </w:p>
        </w:tc>
        <w:tc>
          <w:tcPr>
            <w:tcW w:w="7805" w:type="dxa"/>
            <w:gridSpan w:val="30"/>
            <w:shd w:val="clear" w:color="auto" w:fill="FFFFFF"/>
            <w:vAlign w:val="center"/>
          </w:tcPr>
          <w:p w:rsidR="00A14FFF" w:rsidRPr="00A14FFF" w:rsidRDefault="00A14FFF" w:rsidP="00A14FFF">
            <w:pPr>
              <w:spacing w:before="20" w:after="20" w:line="240" w:lineRule="auto"/>
              <w:rPr>
                <w:rFonts w:ascii="Times New Roman" w:eastAsia="Calibri" w:hAnsi="Times New Roman" w:cs="Times New Roman"/>
                <w:sz w:val="20"/>
                <w:lang w:val="en-GB"/>
              </w:rPr>
            </w:pPr>
            <w:r w:rsidRPr="00A14FFF">
              <w:rPr>
                <w:rFonts w:ascii="Times New Roman" w:eastAsia="Calibri" w:hAnsi="Times New Roman" w:cs="Times New Roman"/>
                <w:sz w:val="20"/>
                <w:lang w:val="en-GB"/>
              </w:rPr>
              <w:t>Department of English</w:t>
            </w:r>
          </w:p>
        </w:tc>
      </w:tr>
      <w:tr w:rsidR="00A14FFF" w:rsidRPr="00A14FFF" w:rsidTr="00995EFA">
        <w:tc>
          <w:tcPr>
            <w:tcW w:w="1801" w:type="dxa"/>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szCs w:val="18"/>
                <w:lang w:val="en-GB"/>
              </w:rPr>
            </w:pPr>
            <w:r w:rsidRPr="00A14FFF">
              <w:rPr>
                <w:rFonts w:ascii="Times New Roman" w:eastAsia="Calibri" w:hAnsi="Times New Roman" w:cs="Times New Roman"/>
                <w:b/>
                <w:sz w:val="18"/>
                <w:szCs w:val="18"/>
                <w:lang w:val="en-GB"/>
              </w:rPr>
              <w:t>Level of study programme</w:t>
            </w:r>
          </w:p>
        </w:tc>
        <w:tc>
          <w:tcPr>
            <w:tcW w:w="1729" w:type="dxa"/>
            <w:gridSpan w:val="8"/>
          </w:tcPr>
          <w:p w:rsidR="00A14FFF" w:rsidRPr="00A14FFF" w:rsidRDefault="00A14FFF" w:rsidP="00A14FFF">
            <w:pPr>
              <w:tabs>
                <w:tab w:val="left" w:pos="1218"/>
              </w:tabs>
              <w:spacing w:before="20" w:after="20" w:line="240" w:lineRule="auto"/>
              <w:rPr>
                <w:rFonts w:ascii="Times New Roman" w:eastAsia="Calibri" w:hAnsi="Times New Roman" w:cs="Times New Roman"/>
                <w:sz w:val="18"/>
                <w:szCs w:val="18"/>
                <w:lang w:val="en-GB"/>
              </w:rPr>
            </w:pPr>
            <w:r w:rsidRPr="00A14FFF">
              <w:rPr>
                <w:rFonts w:ascii="MS Gothic" w:eastAsia="MS Gothic" w:hAnsi="MS Gothic" w:cs="Times New Roman"/>
                <w:sz w:val="18"/>
                <w:szCs w:val="18"/>
                <w:lang w:val="en-GB"/>
              </w:rPr>
              <w:t>☐</w:t>
            </w:r>
            <w:r w:rsidRPr="00A14FFF">
              <w:rPr>
                <w:rFonts w:ascii="Times New Roman" w:eastAsia="Calibri" w:hAnsi="Times New Roman" w:cs="Times New Roman"/>
                <w:sz w:val="18"/>
                <w:szCs w:val="18"/>
                <w:lang w:val="en-GB"/>
              </w:rPr>
              <w:t>Undergraduate</w:t>
            </w:r>
          </w:p>
        </w:tc>
        <w:tc>
          <w:tcPr>
            <w:tcW w:w="1531" w:type="dxa"/>
            <w:gridSpan w:val="7"/>
          </w:tcPr>
          <w:p w:rsidR="00A14FFF" w:rsidRPr="00A14FFF" w:rsidRDefault="00B362F9" w:rsidP="00A14FFF">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hAnsi="Times New Roman" w:cs="Times New Roman"/>
                  <w:sz w:val="18"/>
                  <w:szCs w:val="20"/>
                </w:rPr>
                <w:id w:val="-98652040"/>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A14FFF">
              <w:rPr>
                <w:rFonts w:ascii="Times New Roman" w:eastAsia="Calibri" w:hAnsi="Times New Roman" w:cs="Times New Roman"/>
                <w:sz w:val="18"/>
                <w:szCs w:val="18"/>
                <w:lang w:val="en-GB"/>
              </w:rPr>
              <w:t xml:space="preserve"> </w:t>
            </w:r>
            <w:r w:rsidR="00A14FFF" w:rsidRPr="00A14FFF">
              <w:rPr>
                <w:rFonts w:ascii="Times New Roman" w:eastAsia="Calibri" w:hAnsi="Times New Roman" w:cs="Times New Roman"/>
                <w:sz w:val="18"/>
                <w:szCs w:val="18"/>
                <w:lang w:val="en-GB"/>
              </w:rPr>
              <w:t>Graduate</w:t>
            </w:r>
          </w:p>
        </w:tc>
        <w:tc>
          <w:tcPr>
            <w:tcW w:w="1936" w:type="dxa"/>
            <w:gridSpan w:val="6"/>
          </w:tcPr>
          <w:p w:rsidR="00A14FFF" w:rsidRPr="00A14FFF" w:rsidRDefault="00A14FFF" w:rsidP="00A14FFF">
            <w:pPr>
              <w:tabs>
                <w:tab w:val="left" w:pos="1218"/>
              </w:tabs>
              <w:spacing w:before="20" w:after="20" w:line="240" w:lineRule="auto"/>
              <w:rPr>
                <w:rFonts w:ascii="Times New Roman" w:eastAsia="Calibri" w:hAnsi="Times New Roman" w:cs="Times New Roman"/>
                <w:sz w:val="18"/>
                <w:szCs w:val="18"/>
                <w:lang w:val="en-GB"/>
              </w:rPr>
            </w:pPr>
            <w:r w:rsidRPr="00A14FFF">
              <w:rPr>
                <w:rFonts w:ascii="MS Mincho" w:eastAsia="MS Mincho" w:hAnsi="MS Mincho" w:cs="MS Mincho"/>
                <w:sz w:val="18"/>
                <w:szCs w:val="18"/>
                <w:lang w:val="en-GB"/>
              </w:rPr>
              <w:t>☐</w:t>
            </w:r>
            <w:r w:rsidRPr="00A14FFF">
              <w:rPr>
                <w:rFonts w:ascii="Times New Roman" w:eastAsia="Calibri" w:hAnsi="Times New Roman" w:cs="Times New Roman"/>
                <w:sz w:val="18"/>
                <w:szCs w:val="18"/>
                <w:lang w:val="en-GB"/>
              </w:rPr>
              <w:t>Integrated</w:t>
            </w:r>
          </w:p>
        </w:tc>
        <w:tc>
          <w:tcPr>
            <w:tcW w:w="2609" w:type="dxa"/>
            <w:gridSpan w:val="9"/>
            <w:shd w:val="clear" w:color="auto" w:fill="FFFFFF"/>
          </w:tcPr>
          <w:p w:rsidR="00A14FFF" w:rsidRPr="00A14FFF" w:rsidRDefault="00A14FFF" w:rsidP="00A14FFF">
            <w:pPr>
              <w:spacing w:before="20" w:after="20" w:line="240" w:lineRule="auto"/>
              <w:rPr>
                <w:rFonts w:ascii="Times New Roman" w:eastAsia="Calibri" w:hAnsi="Times New Roman" w:cs="Times New Roman"/>
                <w:sz w:val="18"/>
                <w:szCs w:val="18"/>
                <w:lang w:val="en-GB"/>
              </w:rPr>
            </w:pPr>
            <w:r w:rsidRPr="00A14FFF">
              <w:rPr>
                <w:rFonts w:ascii="MS Mincho" w:eastAsia="MS Mincho" w:hAnsi="MS Mincho" w:cs="MS Mincho"/>
                <w:sz w:val="18"/>
                <w:szCs w:val="18"/>
                <w:lang w:val="en-GB"/>
              </w:rPr>
              <w:t>☐</w:t>
            </w:r>
            <w:r w:rsidRPr="00A14FFF">
              <w:rPr>
                <w:rFonts w:ascii="Times New Roman" w:eastAsia="Calibri" w:hAnsi="Times New Roman" w:cs="Times New Roman"/>
                <w:sz w:val="18"/>
                <w:szCs w:val="18"/>
                <w:lang w:val="en-GB"/>
              </w:rPr>
              <w:t>Postgraduate</w:t>
            </w:r>
          </w:p>
        </w:tc>
      </w:tr>
      <w:tr w:rsidR="00A14FFF" w:rsidRPr="00A14FFF" w:rsidTr="00995EFA">
        <w:tc>
          <w:tcPr>
            <w:tcW w:w="1801" w:type="dxa"/>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szCs w:val="18"/>
                <w:lang w:val="en-GB"/>
              </w:rPr>
            </w:pPr>
            <w:r w:rsidRPr="00A14FFF">
              <w:rPr>
                <w:rFonts w:ascii="Times New Roman" w:eastAsia="Calibri" w:hAnsi="Times New Roman" w:cs="Times New Roman"/>
                <w:b/>
                <w:sz w:val="18"/>
                <w:szCs w:val="18"/>
                <w:lang w:val="en-GB"/>
              </w:rPr>
              <w:t>Type of study programme</w:t>
            </w:r>
          </w:p>
        </w:tc>
        <w:tc>
          <w:tcPr>
            <w:tcW w:w="1729" w:type="dxa"/>
            <w:gridSpan w:val="8"/>
          </w:tcPr>
          <w:p w:rsidR="00A14FFF" w:rsidRPr="00A14FFF" w:rsidRDefault="00A14FFF" w:rsidP="00A14FFF">
            <w:pPr>
              <w:tabs>
                <w:tab w:val="left" w:pos="1218"/>
              </w:tabs>
              <w:spacing w:before="20" w:after="20" w:line="240" w:lineRule="auto"/>
              <w:rPr>
                <w:rFonts w:ascii="Times New Roman" w:eastAsia="Calibri" w:hAnsi="Times New Roman" w:cs="Times New Roman"/>
                <w:sz w:val="18"/>
                <w:szCs w:val="20"/>
                <w:lang w:val="en-GB"/>
              </w:rPr>
            </w:pPr>
            <w:r w:rsidRPr="00A14FFF">
              <w:rPr>
                <w:rFonts w:ascii="MS Mincho" w:eastAsia="MS Mincho" w:hAnsi="MS Mincho" w:cs="MS Mincho"/>
                <w:sz w:val="18"/>
                <w:szCs w:val="20"/>
                <w:lang w:val="en-GB"/>
              </w:rPr>
              <w:t>☐</w:t>
            </w:r>
            <w:r w:rsidRPr="00A14FFF">
              <w:rPr>
                <w:rFonts w:ascii="Times New Roman" w:eastAsia="Calibri" w:hAnsi="Times New Roman" w:cs="Times New Roman"/>
                <w:sz w:val="18"/>
                <w:szCs w:val="20"/>
                <w:lang w:val="en-GB"/>
              </w:rPr>
              <w:t>Single major</w:t>
            </w:r>
          </w:p>
          <w:p w:rsidR="00A14FFF" w:rsidRPr="00A14FFF" w:rsidRDefault="00B362F9" w:rsidP="00A14FFF">
            <w:pPr>
              <w:tabs>
                <w:tab w:val="left" w:pos="1218"/>
              </w:tabs>
              <w:spacing w:before="20" w:after="20" w:line="240" w:lineRule="auto"/>
              <w:rPr>
                <w:rFonts w:ascii="Times New Roman" w:eastAsia="Calibri" w:hAnsi="Times New Roman" w:cs="Times New Roman"/>
                <w:sz w:val="18"/>
                <w:szCs w:val="18"/>
                <w:lang w:val="en-GB"/>
              </w:rPr>
            </w:pPr>
            <w:sdt>
              <w:sdtPr>
                <w:rPr>
                  <w:rFonts w:ascii="Times New Roman" w:hAnsi="Times New Roman" w:cs="Times New Roman"/>
                  <w:sz w:val="18"/>
                  <w:szCs w:val="20"/>
                </w:rPr>
                <w:id w:val="-1044139079"/>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A14FFF">
              <w:rPr>
                <w:rFonts w:ascii="Times New Roman" w:eastAsia="Calibri" w:hAnsi="Times New Roman" w:cs="Times New Roman"/>
                <w:sz w:val="18"/>
                <w:szCs w:val="20"/>
                <w:lang w:val="en-GB"/>
              </w:rPr>
              <w:t xml:space="preserve"> </w:t>
            </w:r>
            <w:r w:rsidR="00A14FFF" w:rsidRPr="00A14FFF">
              <w:rPr>
                <w:rFonts w:ascii="Times New Roman" w:eastAsia="Calibri" w:hAnsi="Times New Roman" w:cs="Times New Roman"/>
                <w:sz w:val="18"/>
                <w:szCs w:val="20"/>
                <w:lang w:val="en-GB"/>
              </w:rPr>
              <w:t xml:space="preserve">Double major </w:t>
            </w:r>
          </w:p>
        </w:tc>
        <w:tc>
          <w:tcPr>
            <w:tcW w:w="1531" w:type="dxa"/>
            <w:gridSpan w:val="7"/>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szCs w:val="18"/>
                <w:lang w:val="en-GB"/>
              </w:rPr>
            </w:pPr>
            <w:r w:rsidRPr="00A14FFF">
              <w:rPr>
                <w:rFonts w:ascii="MS Mincho" w:eastAsia="MS Mincho" w:hAnsi="MS Mincho" w:cs="MS Mincho"/>
                <w:sz w:val="18"/>
                <w:szCs w:val="18"/>
                <w:lang w:val="en-GB"/>
              </w:rPr>
              <w:t>☐</w:t>
            </w:r>
            <w:r w:rsidRPr="00A14FFF">
              <w:rPr>
                <w:rFonts w:ascii="Times New Roman" w:eastAsia="Calibri" w:hAnsi="Times New Roman" w:cs="Times New Roman"/>
                <w:sz w:val="18"/>
                <w:szCs w:val="18"/>
                <w:lang w:val="en-GB"/>
              </w:rPr>
              <w:t>University</w:t>
            </w:r>
          </w:p>
        </w:tc>
        <w:tc>
          <w:tcPr>
            <w:tcW w:w="1936" w:type="dxa"/>
            <w:gridSpan w:val="6"/>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szCs w:val="18"/>
                <w:lang w:val="en-GB"/>
              </w:rPr>
            </w:pPr>
            <w:r w:rsidRPr="00A14FFF">
              <w:rPr>
                <w:rFonts w:ascii="MS Mincho" w:eastAsia="MS Mincho" w:hAnsi="MS Mincho" w:cs="MS Mincho"/>
                <w:sz w:val="18"/>
                <w:szCs w:val="18"/>
                <w:lang w:val="en-GB"/>
              </w:rPr>
              <w:t>☐</w:t>
            </w:r>
            <w:r w:rsidRPr="00A14FFF">
              <w:rPr>
                <w:rFonts w:ascii="Times New Roman" w:eastAsia="Calibri" w:hAnsi="Times New Roman" w:cs="Times New Roman"/>
                <w:sz w:val="18"/>
                <w:szCs w:val="18"/>
                <w:lang w:val="en-GB"/>
              </w:rPr>
              <w:t>Professional</w:t>
            </w:r>
          </w:p>
        </w:tc>
        <w:tc>
          <w:tcPr>
            <w:tcW w:w="2609" w:type="dxa"/>
            <w:gridSpan w:val="9"/>
            <w:shd w:val="clear" w:color="auto" w:fill="FFFFFF"/>
            <w:vAlign w:val="center"/>
          </w:tcPr>
          <w:p w:rsidR="00A14FFF" w:rsidRPr="00A14FFF" w:rsidRDefault="00A14FFF" w:rsidP="00A14FFF">
            <w:pPr>
              <w:spacing w:before="20" w:after="20" w:line="240" w:lineRule="auto"/>
              <w:rPr>
                <w:rFonts w:ascii="Times New Roman" w:eastAsia="Calibri" w:hAnsi="Times New Roman" w:cs="Times New Roman"/>
                <w:sz w:val="18"/>
                <w:szCs w:val="18"/>
                <w:lang w:val="en-GB"/>
              </w:rPr>
            </w:pPr>
            <w:r w:rsidRPr="00A14FFF">
              <w:rPr>
                <w:rFonts w:ascii="MS Mincho" w:eastAsia="MS Mincho" w:hAnsi="MS Mincho" w:cs="MS Mincho"/>
                <w:sz w:val="18"/>
                <w:szCs w:val="18"/>
                <w:lang w:val="en-GB"/>
              </w:rPr>
              <w:t>☐</w:t>
            </w:r>
            <w:r w:rsidRPr="00A14FFF">
              <w:rPr>
                <w:rFonts w:ascii="Times New Roman" w:eastAsia="Calibri" w:hAnsi="Times New Roman" w:cs="Times New Roman"/>
                <w:sz w:val="18"/>
                <w:szCs w:val="18"/>
                <w:lang w:val="en-GB"/>
              </w:rPr>
              <w:t>Specialized</w:t>
            </w:r>
          </w:p>
        </w:tc>
      </w:tr>
      <w:tr w:rsidR="00A14FFF" w:rsidRPr="00A14FFF" w:rsidTr="00995EFA">
        <w:tc>
          <w:tcPr>
            <w:tcW w:w="1801" w:type="dxa"/>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szCs w:val="18"/>
                <w:lang w:val="en-GB"/>
              </w:rPr>
            </w:pPr>
            <w:r w:rsidRPr="00A14FFF">
              <w:rPr>
                <w:rFonts w:ascii="Times New Roman" w:eastAsia="Calibri" w:hAnsi="Times New Roman" w:cs="Times New Roman"/>
                <w:b/>
                <w:sz w:val="18"/>
                <w:szCs w:val="18"/>
                <w:lang w:val="en-GB"/>
              </w:rPr>
              <w:t>Year of study</w:t>
            </w:r>
          </w:p>
        </w:tc>
        <w:tc>
          <w:tcPr>
            <w:tcW w:w="1495" w:type="dxa"/>
            <w:gridSpan w:val="7"/>
            <w:shd w:val="clear" w:color="auto" w:fill="FFFFFF"/>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 xml:space="preserve"> 1.</w:t>
            </w:r>
          </w:p>
        </w:tc>
        <w:tc>
          <w:tcPr>
            <w:tcW w:w="1498" w:type="dxa"/>
            <w:gridSpan w:val="6"/>
            <w:shd w:val="clear" w:color="auto" w:fill="FFFFFF"/>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 xml:space="preserve"> 2.</w:t>
            </w:r>
          </w:p>
        </w:tc>
        <w:tc>
          <w:tcPr>
            <w:tcW w:w="1497" w:type="dxa"/>
            <w:gridSpan w:val="6"/>
            <w:shd w:val="clear" w:color="auto" w:fill="FFFFFF"/>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 xml:space="preserve"> 3.</w:t>
            </w:r>
          </w:p>
        </w:tc>
        <w:tc>
          <w:tcPr>
            <w:tcW w:w="1497" w:type="dxa"/>
            <w:gridSpan w:val="8"/>
            <w:shd w:val="clear" w:color="auto" w:fill="FFFFFF"/>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Times New Roman" w:eastAsia="Calibri" w:hAnsi="Times New Roman" w:cs="Times New Roman"/>
                <w:sz w:val="18"/>
                <w:lang w:val="en-GB"/>
              </w:rPr>
              <w:t xml:space="preserve"> </w:t>
            </w:r>
            <w:sdt>
              <w:sdtPr>
                <w:rPr>
                  <w:rFonts w:ascii="Times New Roman" w:hAnsi="Times New Roman" w:cs="Times New Roman"/>
                  <w:sz w:val="18"/>
                  <w:szCs w:val="20"/>
                </w:rPr>
                <w:id w:val="-661857474"/>
                <w14:checkbox>
                  <w14:checked w14:val="1"/>
                  <w14:checkedState w14:val="2612" w14:font="MS Gothic"/>
                  <w14:uncheckedState w14:val="2610" w14:font="MS Gothic"/>
                </w14:checkbox>
              </w:sdtPr>
              <w:sdtContent>
                <w:r w:rsidR="001B1501">
                  <w:rPr>
                    <w:rFonts w:ascii="MS Gothic" w:eastAsia="MS Gothic" w:hAnsi="MS Gothic" w:cs="Times New Roman" w:hint="eastAsia"/>
                    <w:sz w:val="18"/>
                    <w:szCs w:val="20"/>
                  </w:rPr>
                  <w:t>☒</w:t>
                </w:r>
              </w:sdtContent>
            </w:sdt>
            <w:r w:rsidR="001B1501" w:rsidRPr="00A14FFF">
              <w:rPr>
                <w:rFonts w:ascii="Times New Roman" w:eastAsia="Calibri" w:hAnsi="Times New Roman" w:cs="Times New Roman"/>
                <w:sz w:val="18"/>
                <w:lang w:val="en-GB"/>
              </w:rPr>
              <w:t xml:space="preserve"> </w:t>
            </w:r>
            <w:r w:rsidRPr="00A14FFF">
              <w:rPr>
                <w:rFonts w:ascii="Times New Roman" w:eastAsia="Calibri" w:hAnsi="Times New Roman" w:cs="Times New Roman"/>
                <w:sz w:val="18"/>
                <w:lang w:val="en-GB"/>
              </w:rPr>
              <w:t>4.</w:t>
            </w:r>
          </w:p>
        </w:tc>
        <w:tc>
          <w:tcPr>
            <w:tcW w:w="1818" w:type="dxa"/>
            <w:gridSpan w:val="3"/>
            <w:shd w:val="clear" w:color="auto" w:fill="FFFFFF"/>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 xml:space="preserve"> 5.</w:t>
            </w:r>
          </w:p>
        </w:tc>
      </w:tr>
      <w:tr w:rsidR="00A14FFF" w:rsidRPr="00A14FFF" w:rsidTr="00995EFA">
        <w:trPr>
          <w:trHeight w:val="80"/>
        </w:trPr>
        <w:tc>
          <w:tcPr>
            <w:tcW w:w="1801" w:type="dxa"/>
            <w:vMerge w:val="restart"/>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szCs w:val="18"/>
                <w:lang w:val="en-GB"/>
              </w:rPr>
            </w:pPr>
            <w:r w:rsidRPr="00A14FFF">
              <w:rPr>
                <w:rFonts w:ascii="Times New Roman" w:eastAsia="Calibri" w:hAnsi="Times New Roman" w:cs="Times New Roman"/>
                <w:b/>
                <w:sz w:val="18"/>
                <w:szCs w:val="18"/>
                <w:lang w:val="en-GB"/>
              </w:rPr>
              <w:t>Semester</w:t>
            </w:r>
          </w:p>
        </w:tc>
        <w:tc>
          <w:tcPr>
            <w:tcW w:w="1066" w:type="dxa"/>
            <w:gridSpan w:val="4"/>
            <w:vMerge w:val="restart"/>
          </w:tcPr>
          <w:p w:rsidR="00A14FFF" w:rsidRPr="00A14FFF" w:rsidRDefault="00B362F9" w:rsidP="00A14FFF">
            <w:pPr>
              <w:tabs>
                <w:tab w:val="left" w:pos="1218"/>
              </w:tabs>
              <w:spacing w:before="20" w:after="20" w:line="240" w:lineRule="auto"/>
              <w:rPr>
                <w:rFonts w:ascii="Times New Roman" w:eastAsia="Calibri" w:hAnsi="Times New Roman" w:cs="Times New Roman"/>
                <w:sz w:val="18"/>
                <w:szCs w:val="20"/>
                <w:lang w:val="en-GB"/>
              </w:rPr>
            </w:pPr>
            <w:r>
              <w:rPr>
                <w:rFonts w:ascii="MS Mincho" w:eastAsia="MS Mincho" w:hAnsi="MS Mincho" w:cs="MS Mincho"/>
                <w:sz w:val="18"/>
                <w:szCs w:val="20"/>
                <w:shd w:val="clear" w:color="auto" w:fill="D0CECE"/>
                <w:lang w:val="en-GB"/>
              </w:rPr>
              <w:t xml:space="preserve">      </w:t>
            </w:r>
            <w:r w:rsidR="00167672" w:rsidRPr="00A14FFF">
              <w:rPr>
                <w:rFonts w:ascii="Segoe UI Symbol" w:eastAsia="Calibri" w:hAnsi="Segoe UI Symbol" w:cs="Segoe UI Symbol"/>
                <w:sz w:val="18"/>
                <w:lang w:val="en-GB"/>
              </w:rPr>
              <w:t>☐</w:t>
            </w:r>
            <w:r w:rsidR="00A14FFF" w:rsidRPr="00A14FFF">
              <w:rPr>
                <w:rFonts w:ascii="Times New Roman" w:eastAsia="Calibri" w:hAnsi="Times New Roman" w:cs="Times New Roman"/>
                <w:sz w:val="18"/>
                <w:szCs w:val="20"/>
                <w:lang w:val="en-GB"/>
              </w:rPr>
              <w:t>Winter</w:t>
            </w:r>
          </w:p>
          <w:p w:rsidR="00A14FFF" w:rsidRPr="00A14FFF" w:rsidRDefault="00B362F9" w:rsidP="00A14FFF">
            <w:pPr>
              <w:tabs>
                <w:tab w:val="left" w:pos="1218"/>
              </w:tabs>
              <w:spacing w:before="20" w:after="20" w:line="240" w:lineRule="auto"/>
              <w:rPr>
                <w:rFonts w:ascii="Times New Roman" w:eastAsia="Calibri" w:hAnsi="Times New Roman" w:cs="Times New Roman"/>
                <w:sz w:val="18"/>
                <w:szCs w:val="20"/>
                <w:lang w:val="en-GB"/>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A14FFF">
              <w:rPr>
                <w:rFonts w:ascii="Times New Roman" w:eastAsia="Calibri" w:hAnsi="Times New Roman" w:cs="Times New Roman"/>
                <w:sz w:val="18"/>
                <w:szCs w:val="20"/>
                <w:lang w:val="en-GB"/>
              </w:rPr>
              <w:t xml:space="preserve"> </w:t>
            </w:r>
            <w:r w:rsidR="00A14FFF" w:rsidRPr="00A14FFF">
              <w:rPr>
                <w:rFonts w:ascii="Times New Roman" w:eastAsia="Calibri" w:hAnsi="Times New Roman" w:cs="Times New Roman"/>
                <w:sz w:val="18"/>
                <w:szCs w:val="20"/>
                <w:lang w:val="en-GB"/>
              </w:rPr>
              <w:t>Summer</w:t>
            </w:r>
          </w:p>
        </w:tc>
        <w:tc>
          <w:tcPr>
            <w:tcW w:w="1284" w:type="dxa"/>
            <w:gridSpan w:val="7"/>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Segoe UI Symbol" w:eastAsia="Calibri" w:hAnsi="Segoe UI Symbol" w:cs="Segoe UI Symbol"/>
                <w:sz w:val="18"/>
                <w:lang w:val="en-GB"/>
              </w:rPr>
              <w:t>☐</w:t>
            </w:r>
            <w:r w:rsidRPr="00A14FFF">
              <w:rPr>
                <w:rFonts w:ascii="Times New Roman" w:eastAsia="Calibri" w:hAnsi="Times New Roman" w:cs="Times New Roman"/>
                <w:sz w:val="18"/>
                <w:lang w:val="en-GB"/>
              </w:rPr>
              <w:t xml:space="preserve"> I.</w:t>
            </w:r>
          </w:p>
        </w:tc>
        <w:tc>
          <w:tcPr>
            <w:tcW w:w="1284" w:type="dxa"/>
            <w:gridSpan w:val="5"/>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 xml:space="preserve"> II.</w:t>
            </w:r>
          </w:p>
        </w:tc>
        <w:tc>
          <w:tcPr>
            <w:tcW w:w="1284" w:type="dxa"/>
            <w:gridSpan w:val="4"/>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 xml:space="preserve"> III.</w:t>
            </w:r>
          </w:p>
        </w:tc>
        <w:tc>
          <w:tcPr>
            <w:tcW w:w="1469" w:type="dxa"/>
            <w:gridSpan w:val="9"/>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 xml:space="preserve"> IV.</w:t>
            </w:r>
          </w:p>
        </w:tc>
        <w:tc>
          <w:tcPr>
            <w:tcW w:w="1418" w:type="dxa"/>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 xml:space="preserve"> V.</w:t>
            </w:r>
          </w:p>
        </w:tc>
      </w:tr>
      <w:tr w:rsidR="00A14FFF" w:rsidRPr="00A14FFF" w:rsidTr="00995EFA">
        <w:trPr>
          <w:trHeight w:val="80"/>
        </w:trPr>
        <w:tc>
          <w:tcPr>
            <w:tcW w:w="1801" w:type="dxa"/>
            <w:vMerge/>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szCs w:val="18"/>
                <w:lang w:val="en-GB"/>
              </w:rPr>
            </w:pPr>
          </w:p>
        </w:tc>
        <w:tc>
          <w:tcPr>
            <w:tcW w:w="1066" w:type="dxa"/>
            <w:gridSpan w:val="4"/>
            <w:vMerge/>
          </w:tcPr>
          <w:p w:rsidR="00A14FFF" w:rsidRPr="00A14FFF" w:rsidRDefault="00A14FFF" w:rsidP="00A14FFF">
            <w:pPr>
              <w:tabs>
                <w:tab w:val="left" w:pos="1218"/>
              </w:tabs>
              <w:spacing w:before="20" w:after="20" w:line="240" w:lineRule="auto"/>
              <w:rPr>
                <w:rFonts w:ascii="Times New Roman" w:eastAsia="Calibri" w:hAnsi="Times New Roman" w:cs="Times New Roman"/>
                <w:sz w:val="18"/>
                <w:szCs w:val="20"/>
                <w:lang w:val="en-GB"/>
              </w:rPr>
            </w:pPr>
          </w:p>
        </w:tc>
        <w:tc>
          <w:tcPr>
            <w:tcW w:w="1284" w:type="dxa"/>
            <w:gridSpan w:val="7"/>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 xml:space="preserve"> VI.</w:t>
            </w:r>
          </w:p>
        </w:tc>
        <w:tc>
          <w:tcPr>
            <w:tcW w:w="1284" w:type="dxa"/>
            <w:gridSpan w:val="5"/>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Times New Roman" w:eastAsia="Calibri" w:hAnsi="Times New Roman" w:cs="Times New Roman"/>
                <w:sz w:val="18"/>
                <w:lang w:val="en-GB"/>
              </w:rPr>
              <w:t xml:space="preserve"> </w:t>
            </w:r>
            <w:r w:rsidR="00167672" w:rsidRPr="00A14FFF">
              <w:rPr>
                <w:rFonts w:ascii="Segoe UI Symbol" w:eastAsia="Calibri" w:hAnsi="Segoe UI Symbol" w:cs="Segoe UI Symbol"/>
                <w:sz w:val="18"/>
                <w:lang w:val="en-GB"/>
              </w:rPr>
              <w:t>☐</w:t>
            </w:r>
            <w:r w:rsidRPr="00A14FFF">
              <w:rPr>
                <w:rFonts w:ascii="Times New Roman" w:eastAsia="Calibri" w:hAnsi="Times New Roman" w:cs="Times New Roman"/>
                <w:sz w:val="18"/>
                <w:lang w:val="en-GB"/>
              </w:rPr>
              <w:t>VII.</w:t>
            </w:r>
          </w:p>
        </w:tc>
        <w:tc>
          <w:tcPr>
            <w:tcW w:w="1284" w:type="dxa"/>
            <w:gridSpan w:val="4"/>
            <w:vAlign w:val="center"/>
          </w:tcPr>
          <w:p w:rsidR="00A14FFF" w:rsidRPr="00A14FFF" w:rsidRDefault="00B362F9" w:rsidP="00A14FFF">
            <w:pPr>
              <w:tabs>
                <w:tab w:val="left" w:pos="1218"/>
              </w:tabs>
              <w:spacing w:before="20" w:after="20" w:line="240" w:lineRule="auto"/>
              <w:jc w:val="center"/>
              <w:rPr>
                <w:rFonts w:ascii="Times New Roman" w:eastAsia="Calibri" w:hAnsi="Times New Roman" w:cs="Times New Roman"/>
                <w:sz w:val="18"/>
                <w:lang w:val="en-GB"/>
              </w:rPr>
            </w:pPr>
            <w:sdt>
              <w:sdtPr>
                <w:rPr>
                  <w:rFonts w:ascii="Times New Roman" w:hAnsi="Times New Roman" w:cs="Times New Roman"/>
                  <w:sz w:val="18"/>
                  <w:szCs w:val="20"/>
                </w:rPr>
                <w:id w:val="-1000045028"/>
                <w14:checkbox>
                  <w14:checked w14:val="1"/>
                  <w14:checkedState w14:val="2612" w14:font="MS Gothic"/>
                  <w14:uncheckedState w14:val="2610" w14:font="MS Gothic"/>
                </w14:checkbox>
              </w:sdtPr>
              <w:sdtContent>
                <w:r w:rsidR="00B41E60">
                  <w:rPr>
                    <w:rFonts w:ascii="MS Gothic" w:eastAsia="MS Gothic" w:hAnsi="MS Gothic" w:cs="Times New Roman" w:hint="eastAsia"/>
                    <w:sz w:val="18"/>
                    <w:szCs w:val="20"/>
                  </w:rPr>
                  <w:t>☒</w:t>
                </w:r>
              </w:sdtContent>
            </w:sdt>
            <w:r w:rsidR="00A14FFF" w:rsidRPr="00A14FFF">
              <w:rPr>
                <w:rFonts w:ascii="Times New Roman" w:eastAsia="Calibri" w:hAnsi="Times New Roman" w:cs="Times New Roman"/>
                <w:sz w:val="18"/>
                <w:lang w:val="en-GB"/>
              </w:rPr>
              <w:t xml:space="preserve"> VIII.</w:t>
            </w:r>
          </w:p>
        </w:tc>
        <w:tc>
          <w:tcPr>
            <w:tcW w:w="1469" w:type="dxa"/>
            <w:gridSpan w:val="9"/>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 xml:space="preserve"> IX.</w:t>
            </w:r>
          </w:p>
        </w:tc>
        <w:tc>
          <w:tcPr>
            <w:tcW w:w="1418" w:type="dxa"/>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 xml:space="preserve"> X.</w:t>
            </w:r>
          </w:p>
        </w:tc>
      </w:tr>
      <w:tr w:rsidR="00A14FFF" w:rsidRPr="00A14FFF" w:rsidTr="00995EFA">
        <w:trPr>
          <w:trHeight w:val="80"/>
        </w:trPr>
        <w:tc>
          <w:tcPr>
            <w:tcW w:w="1801" w:type="dxa"/>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szCs w:val="18"/>
                <w:lang w:val="en-GB"/>
              </w:rPr>
            </w:pPr>
            <w:r w:rsidRPr="00A14FFF">
              <w:rPr>
                <w:rFonts w:ascii="Times New Roman" w:eastAsia="Calibri" w:hAnsi="Times New Roman" w:cs="Times New Roman"/>
                <w:b/>
                <w:sz w:val="18"/>
                <w:szCs w:val="18"/>
                <w:lang w:val="en-GB"/>
              </w:rPr>
              <w:t>Status of the course</w:t>
            </w:r>
          </w:p>
        </w:tc>
        <w:tc>
          <w:tcPr>
            <w:tcW w:w="1066" w:type="dxa"/>
            <w:gridSpan w:val="4"/>
          </w:tcPr>
          <w:p w:rsidR="00A14FFF" w:rsidRPr="00A14FFF" w:rsidRDefault="00B362F9" w:rsidP="00A14FFF">
            <w:pPr>
              <w:tabs>
                <w:tab w:val="left" w:pos="1218"/>
              </w:tabs>
              <w:spacing w:before="20" w:after="20" w:line="240" w:lineRule="auto"/>
              <w:rPr>
                <w:rFonts w:ascii="Times New Roman" w:eastAsia="Calibri" w:hAnsi="Times New Roman" w:cs="Times New Roman"/>
                <w:sz w:val="18"/>
                <w:szCs w:val="20"/>
                <w:lang w:val="en-GB"/>
              </w:rPr>
            </w:pPr>
            <w:sdt>
              <w:sdtPr>
                <w:rPr>
                  <w:rFonts w:ascii="Times New Roman" w:hAnsi="Times New Roman" w:cs="Times New Roman"/>
                  <w:sz w:val="18"/>
                  <w:szCs w:val="20"/>
                </w:rPr>
                <w:id w:val="-1794521127"/>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A14FFF">
              <w:rPr>
                <w:rFonts w:ascii="Times New Roman" w:eastAsia="Calibri" w:hAnsi="Times New Roman" w:cs="Times New Roman"/>
                <w:sz w:val="18"/>
                <w:szCs w:val="20"/>
                <w:lang w:val="en-GB"/>
              </w:rPr>
              <w:t xml:space="preserve"> </w:t>
            </w:r>
            <w:r w:rsidR="00A14FFF" w:rsidRPr="00A14FFF">
              <w:rPr>
                <w:rFonts w:ascii="Times New Roman" w:eastAsia="Calibri" w:hAnsi="Times New Roman" w:cs="Times New Roman"/>
                <w:sz w:val="18"/>
                <w:szCs w:val="20"/>
                <w:lang w:val="en-GB"/>
              </w:rPr>
              <w:t>Compulsory</w:t>
            </w:r>
          </w:p>
        </w:tc>
        <w:tc>
          <w:tcPr>
            <w:tcW w:w="1284" w:type="dxa"/>
            <w:gridSpan w:val="7"/>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Gothic" w:eastAsia="MS Gothic" w:hAnsi="MS Gothic" w:cs="Times New Roman"/>
                <w:sz w:val="18"/>
                <w:szCs w:val="20"/>
                <w:lang w:val="en-GB"/>
              </w:rPr>
              <w:t>☐</w:t>
            </w:r>
            <w:r w:rsidRPr="00A14FFF">
              <w:rPr>
                <w:rFonts w:ascii="Times New Roman" w:eastAsia="Calibri" w:hAnsi="Times New Roman" w:cs="Times New Roman"/>
                <w:sz w:val="18"/>
                <w:szCs w:val="20"/>
                <w:lang w:val="en-GB"/>
              </w:rPr>
              <w:t>Elective</w:t>
            </w:r>
          </w:p>
        </w:tc>
        <w:tc>
          <w:tcPr>
            <w:tcW w:w="2568" w:type="dxa"/>
            <w:gridSpan w:val="9"/>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szCs w:val="20"/>
                <w:lang w:val="en-GB"/>
              </w:rPr>
              <w:t>Elective course offered to students from other departments</w:t>
            </w:r>
          </w:p>
        </w:tc>
        <w:tc>
          <w:tcPr>
            <w:tcW w:w="1469" w:type="dxa"/>
            <w:gridSpan w:val="9"/>
            <w:shd w:val="clear" w:color="auto" w:fill="F2F2F2"/>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b/>
                <w:sz w:val="18"/>
                <w:lang w:val="en-GB"/>
              </w:rPr>
              <w:t>Teaching Competencies</w:t>
            </w:r>
          </w:p>
        </w:tc>
        <w:tc>
          <w:tcPr>
            <w:tcW w:w="1418" w:type="dxa"/>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szCs w:val="18"/>
                <w:lang w:val="en-GB"/>
              </w:rPr>
            </w:pPr>
            <w:r w:rsidRPr="00A14FFF">
              <w:rPr>
                <w:rFonts w:ascii="MS Mincho" w:eastAsia="MS Mincho" w:hAnsi="MS Mincho" w:cs="MS Mincho"/>
                <w:sz w:val="18"/>
                <w:szCs w:val="18"/>
                <w:lang w:val="en-GB"/>
              </w:rPr>
              <w:t>☐</w:t>
            </w:r>
            <w:r w:rsidRPr="00A14FFF">
              <w:rPr>
                <w:rFonts w:ascii="Times New Roman" w:eastAsia="Calibri" w:hAnsi="Times New Roman" w:cs="Times New Roman"/>
                <w:sz w:val="18"/>
                <w:szCs w:val="18"/>
                <w:lang w:val="en-GB"/>
              </w:rPr>
              <w:t xml:space="preserve"> YES </w:t>
            </w:r>
          </w:p>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szCs w:val="18"/>
                <w:lang w:val="en-GB"/>
              </w:rPr>
              <w:t xml:space="preserve"> </w:t>
            </w:r>
            <w:sdt>
              <w:sdtPr>
                <w:rPr>
                  <w:rFonts w:ascii="Times New Roman" w:hAnsi="Times New Roman" w:cs="Times New Roman"/>
                  <w:sz w:val="18"/>
                  <w:szCs w:val="20"/>
                </w:rPr>
                <w:id w:val="1938865475"/>
                <w14:checkbox>
                  <w14:checked w14:val="1"/>
                  <w14:checkedState w14:val="2612" w14:font="MS Gothic"/>
                  <w14:uncheckedState w14:val="2610" w14:font="MS Gothic"/>
                </w14:checkbox>
              </w:sdtPr>
              <w:sdtContent>
                <w:r w:rsidR="001B1501">
                  <w:rPr>
                    <w:rFonts w:ascii="MS Gothic" w:eastAsia="MS Gothic" w:hAnsi="MS Gothic" w:cs="Times New Roman" w:hint="eastAsia"/>
                    <w:sz w:val="18"/>
                    <w:szCs w:val="20"/>
                  </w:rPr>
                  <w:t>☒</w:t>
                </w:r>
              </w:sdtContent>
            </w:sdt>
            <w:r w:rsidR="001B1501" w:rsidRPr="00A14FFF">
              <w:rPr>
                <w:rFonts w:ascii="Times New Roman" w:eastAsia="Calibri" w:hAnsi="Times New Roman" w:cs="Times New Roman"/>
                <w:sz w:val="18"/>
                <w:szCs w:val="18"/>
                <w:lang w:val="en-GB"/>
              </w:rPr>
              <w:t xml:space="preserve"> </w:t>
            </w:r>
            <w:r w:rsidRPr="00A14FFF">
              <w:rPr>
                <w:rFonts w:ascii="Times New Roman" w:eastAsia="Calibri" w:hAnsi="Times New Roman" w:cs="Times New Roman"/>
                <w:sz w:val="18"/>
                <w:szCs w:val="18"/>
                <w:lang w:val="en-GB"/>
              </w:rPr>
              <w:t>NO</w:t>
            </w:r>
          </w:p>
        </w:tc>
      </w:tr>
      <w:tr w:rsidR="00A14FFF" w:rsidRPr="00A14FFF" w:rsidTr="00995EFA">
        <w:trPr>
          <w:trHeight w:val="80"/>
        </w:trPr>
        <w:tc>
          <w:tcPr>
            <w:tcW w:w="1801" w:type="dxa"/>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szCs w:val="18"/>
                <w:lang w:val="en-GB"/>
              </w:rPr>
            </w:pPr>
            <w:r w:rsidRPr="00A14FFF">
              <w:rPr>
                <w:rFonts w:ascii="Times New Roman" w:eastAsia="Calibri" w:hAnsi="Times New Roman" w:cs="Times New Roman"/>
                <w:b/>
                <w:sz w:val="18"/>
                <w:lang w:val="en-GB"/>
              </w:rPr>
              <w:t xml:space="preserve"> Workload</w:t>
            </w:r>
          </w:p>
        </w:tc>
        <w:tc>
          <w:tcPr>
            <w:tcW w:w="292" w:type="dxa"/>
          </w:tcPr>
          <w:p w:rsidR="00A14FFF" w:rsidRPr="00A14FFF" w:rsidRDefault="00A14FFF" w:rsidP="00A14FFF">
            <w:pPr>
              <w:spacing w:before="20" w:after="20" w:line="240" w:lineRule="auto"/>
              <w:jc w:val="center"/>
              <w:rPr>
                <w:rFonts w:ascii="Times New Roman" w:eastAsia="Calibri" w:hAnsi="Times New Roman" w:cs="Times New Roman"/>
                <w:sz w:val="18"/>
                <w:szCs w:val="20"/>
                <w:lang w:val="en-GB"/>
              </w:rPr>
            </w:pPr>
          </w:p>
        </w:tc>
        <w:tc>
          <w:tcPr>
            <w:tcW w:w="425" w:type="dxa"/>
          </w:tcPr>
          <w:p w:rsidR="00A14FFF" w:rsidRPr="00A14FFF" w:rsidRDefault="00A14FFF" w:rsidP="00A14FFF">
            <w:pPr>
              <w:spacing w:before="20" w:after="20" w:line="240" w:lineRule="auto"/>
              <w:jc w:val="center"/>
              <w:rPr>
                <w:rFonts w:ascii="Times New Roman" w:eastAsia="Calibri" w:hAnsi="Times New Roman" w:cs="Times New Roman"/>
                <w:b/>
                <w:sz w:val="18"/>
                <w:szCs w:val="20"/>
                <w:lang w:val="en-GB"/>
              </w:rPr>
            </w:pPr>
            <w:r w:rsidRPr="00A14FFF">
              <w:rPr>
                <w:rFonts w:ascii="Times New Roman" w:eastAsia="Calibri" w:hAnsi="Times New Roman" w:cs="Times New Roman"/>
                <w:b/>
                <w:sz w:val="18"/>
                <w:szCs w:val="20"/>
                <w:lang w:val="en-GB"/>
              </w:rPr>
              <w:t>L</w:t>
            </w:r>
          </w:p>
        </w:tc>
        <w:tc>
          <w:tcPr>
            <w:tcW w:w="284" w:type="dxa"/>
          </w:tcPr>
          <w:p w:rsidR="00A14FFF" w:rsidRPr="00A14FFF" w:rsidRDefault="00A14FFF" w:rsidP="00A14FFF">
            <w:pPr>
              <w:spacing w:before="20" w:after="20" w:line="240" w:lineRule="auto"/>
              <w:jc w:val="center"/>
              <w:rPr>
                <w:rFonts w:ascii="Times New Roman" w:eastAsia="Calibri" w:hAnsi="Times New Roman" w:cs="Times New Roman"/>
                <w:sz w:val="18"/>
                <w:szCs w:val="20"/>
                <w:lang w:val="en-GB"/>
              </w:rPr>
            </w:pPr>
          </w:p>
        </w:tc>
        <w:tc>
          <w:tcPr>
            <w:tcW w:w="425" w:type="dxa"/>
            <w:gridSpan w:val="3"/>
          </w:tcPr>
          <w:p w:rsidR="00A14FFF" w:rsidRPr="00A14FFF" w:rsidRDefault="00A14FFF" w:rsidP="00A14FFF">
            <w:pPr>
              <w:spacing w:before="20" w:after="20" w:line="240" w:lineRule="auto"/>
              <w:jc w:val="center"/>
              <w:rPr>
                <w:rFonts w:ascii="Times New Roman" w:eastAsia="Calibri" w:hAnsi="Times New Roman" w:cs="Times New Roman"/>
                <w:b/>
                <w:sz w:val="18"/>
                <w:szCs w:val="20"/>
                <w:lang w:val="en-GB"/>
              </w:rPr>
            </w:pPr>
            <w:r w:rsidRPr="00A14FFF">
              <w:rPr>
                <w:rFonts w:ascii="Times New Roman" w:eastAsia="Calibri" w:hAnsi="Times New Roman" w:cs="Times New Roman"/>
                <w:b/>
                <w:sz w:val="18"/>
                <w:szCs w:val="20"/>
                <w:lang w:val="en-GB"/>
              </w:rPr>
              <w:t>S</w:t>
            </w:r>
          </w:p>
        </w:tc>
        <w:tc>
          <w:tcPr>
            <w:tcW w:w="532" w:type="dxa"/>
            <w:gridSpan w:val="3"/>
          </w:tcPr>
          <w:p w:rsidR="00A14FFF" w:rsidRPr="00A14FFF" w:rsidRDefault="00A14FFF" w:rsidP="00A14FFF">
            <w:pPr>
              <w:spacing w:before="20" w:after="20" w:line="240" w:lineRule="auto"/>
              <w:jc w:val="center"/>
              <w:rPr>
                <w:rFonts w:ascii="Times New Roman" w:eastAsia="Calibri" w:hAnsi="Times New Roman" w:cs="Times New Roman"/>
                <w:sz w:val="18"/>
                <w:szCs w:val="20"/>
                <w:lang w:val="en-GB"/>
              </w:rPr>
            </w:pPr>
            <w:r w:rsidRPr="00A14FFF">
              <w:rPr>
                <w:rFonts w:ascii="Times New Roman" w:eastAsia="Calibri" w:hAnsi="Times New Roman" w:cs="Times New Roman"/>
                <w:sz w:val="18"/>
                <w:szCs w:val="20"/>
                <w:lang w:val="en-GB"/>
              </w:rPr>
              <w:t>60</w:t>
            </w:r>
          </w:p>
        </w:tc>
        <w:tc>
          <w:tcPr>
            <w:tcW w:w="392" w:type="dxa"/>
            <w:gridSpan w:val="2"/>
          </w:tcPr>
          <w:p w:rsidR="00A14FFF" w:rsidRPr="00A14FFF" w:rsidRDefault="00A14FFF" w:rsidP="00A14FFF">
            <w:pPr>
              <w:spacing w:before="20" w:after="20" w:line="240" w:lineRule="auto"/>
              <w:jc w:val="center"/>
              <w:rPr>
                <w:rFonts w:ascii="Times New Roman" w:eastAsia="Calibri" w:hAnsi="Times New Roman" w:cs="Times New Roman"/>
                <w:b/>
                <w:sz w:val="18"/>
                <w:szCs w:val="20"/>
                <w:lang w:val="en-GB"/>
              </w:rPr>
            </w:pPr>
            <w:r w:rsidRPr="00A14FFF">
              <w:rPr>
                <w:rFonts w:ascii="Times New Roman" w:eastAsia="Calibri" w:hAnsi="Times New Roman" w:cs="Times New Roman"/>
                <w:b/>
                <w:sz w:val="18"/>
                <w:szCs w:val="20"/>
                <w:lang w:val="en-GB"/>
              </w:rPr>
              <w:t>E</w:t>
            </w:r>
          </w:p>
        </w:tc>
        <w:tc>
          <w:tcPr>
            <w:tcW w:w="4037" w:type="dxa"/>
            <w:gridSpan w:val="18"/>
            <w:shd w:val="clear" w:color="auto" w:fill="F2F2F2"/>
            <w:vAlign w:val="center"/>
          </w:tcPr>
          <w:p w:rsidR="00A14FFF" w:rsidRPr="00A14FFF" w:rsidRDefault="00A14FFF" w:rsidP="00A14FFF">
            <w:pPr>
              <w:tabs>
                <w:tab w:val="left" w:pos="1218"/>
              </w:tabs>
              <w:spacing w:before="20" w:after="20" w:line="240" w:lineRule="auto"/>
              <w:jc w:val="center"/>
              <w:rPr>
                <w:rFonts w:ascii="Times New Roman" w:eastAsia="Calibri" w:hAnsi="Times New Roman" w:cs="Times New Roman"/>
                <w:b/>
                <w:sz w:val="18"/>
                <w:lang w:val="en-GB"/>
              </w:rPr>
            </w:pPr>
            <w:r w:rsidRPr="00A14FFF">
              <w:rPr>
                <w:rFonts w:ascii="Times New Roman" w:eastAsia="Calibri" w:hAnsi="Times New Roman" w:cs="Times New Roman"/>
                <w:b/>
                <w:sz w:val="18"/>
                <w:szCs w:val="20"/>
                <w:lang w:val="en-GB"/>
              </w:rPr>
              <w:t>Internet sources for e-learning</w:t>
            </w:r>
          </w:p>
        </w:tc>
        <w:tc>
          <w:tcPr>
            <w:tcW w:w="1418" w:type="dxa"/>
            <w:vAlign w:val="center"/>
          </w:tcPr>
          <w:p w:rsidR="00A14FFF" w:rsidRPr="00A14FFF" w:rsidRDefault="001B1501" w:rsidP="00A14FFF">
            <w:pPr>
              <w:tabs>
                <w:tab w:val="left" w:pos="1218"/>
              </w:tabs>
              <w:spacing w:before="20" w:after="20" w:line="240" w:lineRule="auto"/>
              <w:rPr>
                <w:rFonts w:ascii="Times New Roman" w:eastAsia="Calibri" w:hAnsi="Times New Roman" w:cs="Times New Roman"/>
                <w:sz w:val="18"/>
                <w:szCs w:val="20"/>
                <w:lang w:val="en-GB"/>
              </w:rPr>
            </w:pPr>
            <w:sdt>
              <w:sdtPr>
                <w:rPr>
                  <w:rFonts w:ascii="Times New Roman" w:hAnsi="Times New Roman" w:cs="Times New Roman"/>
                  <w:sz w:val="18"/>
                  <w:szCs w:val="20"/>
                </w:rPr>
                <w:id w:val="-341698022"/>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00A14FFF" w:rsidRPr="00A14FFF">
              <w:rPr>
                <w:rFonts w:ascii="Times New Roman" w:eastAsia="Calibri" w:hAnsi="Times New Roman" w:cs="Times New Roman"/>
                <w:sz w:val="18"/>
                <w:szCs w:val="20"/>
                <w:lang w:val="en-GB"/>
              </w:rPr>
              <w:t xml:space="preserve"> YES </w:t>
            </w:r>
          </w:p>
          <w:p w:rsidR="00A14FFF" w:rsidRPr="00A14FFF" w:rsidRDefault="00A14FFF" w:rsidP="00A14FFF">
            <w:pPr>
              <w:tabs>
                <w:tab w:val="left" w:pos="1218"/>
              </w:tabs>
              <w:spacing w:before="20" w:after="20" w:line="240" w:lineRule="auto"/>
              <w:rPr>
                <w:rFonts w:ascii="Times New Roman" w:eastAsia="Calibri" w:hAnsi="Times New Roman" w:cs="Times New Roman"/>
                <w:sz w:val="18"/>
                <w:szCs w:val="20"/>
                <w:lang w:val="en-GB"/>
              </w:rPr>
            </w:pPr>
            <w:r w:rsidRPr="00A14FFF">
              <w:rPr>
                <w:rFonts w:ascii="MS Gothic" w:eastAsia="MS Gothic" w:hAnsi="MS Gothic" w:cs="Times New Roman"/>
                <w:sz w:val="18"/>
                <w:szCs w:val="20"/>
                <w:lang w:val="en-GB"/>
              </w:rPr>
              <w:t>☐</w:t>
            </w:r>
            <w:r w:rsidRPr="00A14FFF">
              <w:rPr>
                <w:rFonts w:ascii="Times New Roman" w:eastAsia="Calibri" w:hAnsi="Times New Roman" w:cs="Times New Roman"/>
                <w:sz w:val="18"/>
                <w:szCs w:val="20"/>
                <w:lang w:val="en-GB"/>
              </w:rPr>
              <w:t xml:space="preserve"> NO</w:t>
            </w:r>
          </w:p>
        </w:tc>
      </w:tr>
      <w:tr w:rsidR="00A14FFF" w:rsidRPr="00A14FFF" w:rsidTr="00995EFA">
        <w:trPr>
          <w:trHeight w:val="80"/>
        </w:trPr>
        <w:tc>
          <w:tcPr>
            <w:tcW w:w="1801" w:type="dxa"/>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Location and time of instruction</w:t>
            </w:r>
          </w:p>
        </w:tc>
        <w:tc>
          <w:tcPr>
            <w:tcW w:w="2350" w:type="dxa"/>
            <w:gridSpan w:val="11"/>
            <w:vAlign w:val="center"/>
          </w:tcPr>
          <w:p w:rsidR="00A14FFF" w:rsidRPr="00A14FFF" w:rsidRDefault="00A14FFF" w:rsidP="00A14FFF">
            <w:pPr>
              <w:spacing w:before="20" w:after="20" w:line="240" w:lineRule="auto"/>
              <w:rPr>
                <w:rFonts w:ascii="Times New Roman" w:eastAsia="Calibri" w:hAnsi="Times New Roman" w:cs="Times New Roman"/>
                <w:sz w:val="18"/>
                <w:szCs w:val="20"/>
                <w:lang w:val="en-GB"/>
              </w:rPr>
            </w:pPr>
            <w:proofErr w:type="spellStart"/>
            <w:r w:rsidRPr="00A14FFF">
              <w:rPr>
                <w:rFonts w:ascii="Times New Roman" w:eastAsia="Calibri" w:hAnsi="Times New Roman" w:cs="Times New Roman"/>
                <w:sz w:val="18"/>
                <w:szCs w:val="20"/>
                <w:lang w:val="en-GB"/>
              </w:rPr>
              <w:t>Stari</w:t>
            </w:r>
            <w:proofErr w:type="spellEnd"/>
            <w:r w:rsidRPr="00A14FFF">
              <w:rPr>
                <w:rFonts w:ascii="Times New Roman" w:eastAsia="Calibri" w:hAnsi="Times New Roman" w:cs="Times New Roman"/>
                <w:sz w:val="18"/>
                <w:szCs w:val="20"/>
                <w:lang w:val="en-GB"/>
              </w:rPr>
              <w:t xml:space="preserve"> </w:t>
            </w:r>
            <w:proofErr w:type="spellStart"/>
            <w:r w:rsidRPr="00A14FFF">
              <w:rPr>
                <w:rFonts w:ascii="Times New Roman" w:eastAsia="Calibri" w:hAnsi="Times New Roman" w:cs="Times New Roman"/>
                <w:sz w:val="18"/>
                <w:szCs w:val="20"/>
                <w:lang w:val="en-GB"/>
              </w:rPr>
              <w:t>kampus</w:t>
            </w:r>
            <w:proofErr w:type="spellEnd"/>
            <w:r w:rsidRPr="00A14FFF">
              <w:rPr>
                <w:rFonts w:ascii="Times New Roman" w:eastAsia="Calibri" w:hAnsi="Times New Roman" w:cs="Times New Roman"/>
                <w:sz w:val="18"/>
                <w:szCs w:val="20"/>
                <w:lang w:val="en-GB"/>
              </w:rPr>
              <w:t xml:space="preserve">, </w:t>
            </w:r>
            <w:proofErr w:type="spellStart"/>
            <w:r w:rsidRPr="00A14FFF">
              <w:rPr>
                <w:rFonts w:ascii="Times New Roman" w:eastAsia="Calibri" w:hAnsi="Times New Roman" w:cs="Times New Roman"/>
                <w:sz w:val="18"/>
                <w:szCs w:val="20"/>
                <w:lang w:val="en-GB"/>
              </w:rPr>
              <w:t>Obala</w:t>
            </w:r>
            <w:proofErr w:type="spellEnd"/>
            <w:r w:rsidRPr="00A14FFF">
              <w:rPr>
                <w:rFonts w:ascii="Times New Roman" w:eastAsia="Calibri" w:hAnsi="Times New Roman" w:cs="Times New Roman"/>
                <w:sz w:val="18"/>
                <w:szCs w:val="20"/>
                <w:lang w:val="en-GB"/>
              </w:rPr>
              <w:t xml:space="preserve"> </w:t>
            </w:r>
            <w:proofErr w:type="spellStart"/>
            <w:r w:rsidRPr="00A14FFF">
              <w:rPr>
                <w:rFonts w:ascii="Times New Roman" w:eastAsia="Calibri" w:hAnsi="Times New Roman" w:cs="Times New Roman"/>
                <w:sz w:val="18"/>
                <w:szCs w:val="20"/>
                <w:lang w:val="en-GB"/>
              </w:rPr>
              <w:t>Kralja</w:t>
            </w:r>
            <w:proofErr w:type="spellEnd"/>
            <w:r w:rsidRPr="00A14FFF">
              <w:rPr>
                <w:rFonts w:ascii="Times New Roman" w:eastAsia="Calibri" w:hAnsi="Times New Roman" w:cs="Times New Roman"/>
                <w:sz w:val="18"/>
                <w:szCs w:val="20"/>
                <w:lang w:val="en-GB"/>
              </w:rPr>
              <w:t xml:space="preserve"> Petra </w:t>
            </w:r>
            <w:proofErr w:type="spellStart"/>
            <w:r w:rsidRPr="00A14FFF">
              <w:rPr>
                <w:rFonts w:ascii="Times New Roman" w:eastAsia="Calibri" w:hAnsi="Times New Roman" w:cs="Times New Roman"/>
                <w:sz w:val="18"/>
                <w:szCs w:val="20"/>
                <w:lang w:val="en-GB"/>
              </w:rPr>
              <w:t>Krešimira</w:t>
            </w:r>
            <w:proofErr w:type="spellEnd"/>
            <w:r w:rsidRPr="00A14FFF">
              <w:rPr>
                <w:rFonts w:ascii="Times New Roman" w:eastAsia="Calibri" w:hAnsi="Times New Roman" w:cs="Times New Roman"/>
                <w:sz w:val="18"/>
                <w:szCs w:val="20"/>
                <w:lang w:val="en-GB"/>
              </w:rPr>
              <w:t xml:space="preserve"> IV./2</w:t>
            </w:r>
          </w:p>
        </w:tc>
        <w:tc>
          <w:tcPr>
            <w:tcW w:w="4037" w:type="dxa"/>
            <w:gridSpan w:val="18"/>
            <w:shd w:val="clear" w:color="auto" w:fill="F2F2F2"/>
            <w:vAlign w:val="center"/>
          </w:tcPr>
          <w:p w:rsidR="00A14FFF" w:rsidRPr="00A14FFF" w:rsidRDefault="00A14FFF" w:rsidP="00A14FFF">
            <w:pPr>
              <w:tabs>
                <w:tab w:val="left" w:pos="1218"/>
              </w:tabs>
              <w:spacing w:before="20" w:after="20" w:line="240" w:lineRule="auto"/>
              <w:jc w:val="right"/>
              <w:rPr>
                <w:rFonts w:ascii="Times New Roman" w:eastAsia="Calibri" w:hAnsi="Times New Roman" w:cs="Times New Roman"/>
                <w:b/>
                <w:color w:val="FF0000"/>
                <w:sz w:val="18"/>
                <w:szCs w:val="20"/>
                <w:lang w:val="en-GB"/>
              </w:rPr>
            </w:pPr>
            <w:r w:rsidRPr="00A14FFF">
              <w:rPr>
                <w:rFonts w:ascii="Times New Roman" w:eastAsia="Calibri" w:hAnsi="Times New Roman" w:cs="Times New Roman"/>
                <w:b/>
                <w:sz w:val="18"/>
                <w:lang w:val="en-GB"/>
              </w:rPr>
              <w:t>Language(s) in which the course is taught</w:t>
            </w:r>
          </w:p>
        </w:tc>
        <w:tc>
          <w:tcPr>
            <w:tcW w:w="1418" w:type="dxa"/>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szCs w:val="20"/>
                <w:lang w:val="en-GB"/>
              </w:rPr>
            </w:pPr>
            <w:r w:rsidRPr="00A14FFF">
              <w:rPr>
                <w:rFonts w:ascii="Times New Roman" w:eastAsia="Calibri" w:hAnsi="Times New Roman" w:cs="Times New Roman"/>
                <w:sz w:val="18"/>
                <w:szCs w:val="20"/>
                <w:lang w:val="en-GB"/>
              </w:rPr>
              <w:t>English</w:t>
            </w:r>
          </w:p>
        </w:tc>
      </w:tr>
      <w:tr w:rsidR="00A14FFF" w:rsidRPr="00A14FFF" w:rsidTr="00995EFA">
        <w:trPr>
          <w:trHeight w:val="80"/>
        </w:trPr>
        <w:tc>
          <w:tcPr>
            <w:tcW w:w="1801" w:type="dxa"/>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Course start date</w:t>
            </w:r>
          </w:p>
        </w:tc>
        <w:tc>
          <w:tcPr>
            <w:tcW w:w="2350" w:type="dxa"/>
            <w:gridSpan w:val="11"/>
            <w:vAlign w:val="center"/>
          </w:tcPr>
          <w:p w:rsidR="00A14FFF" w:rsidRPr="00A14FFF" w:rsidRDefault="003756D2" w:rsidP="00A14FFF">
            <w:pPr>
              <w:spacing w:before="20" w:after="20" w:line="240" w:lineRule="auto"/>
              <w:rPr>
                <w:rFonts w:ascii="Times New Roman" w:eastAsia="Calibri" w:hAnsi="Times New Roman" w:cs="Times New Roman"/>
                <w:sz w:val="18"/>
                <w:szCs w:val="20"/>
                <w:lang w:val="en-GB"/>
              </w:rPr>
            </w:pPr>
            <w:r>
              <w:rPr>
                <w:rFonts w:ascii="Times New Roman" w:eastAsia="Calibri" w:hAnsi="Times New Roman" w:cs="Times New Roman"/>
                <w:sz w:val="18"/>
                <w:szCs w:val="20"/>
                <w:lang w:val="en-GB"/>
              </w:rPr>
              <w:t>22/02/2021</w:t>
            </w:r>
          </w:p>
        </w:tc>
        <w:tc>
          <w:tcPr>
            <w:tcW w:w="4037" w:type="dxa"/>
            <w:gridSpan w:val="18"/>
            <w:shd w:val="clear" w:color="auto" w:fill="F2F2F2"/>
            <w:vAlign w:val="center"/>
          </w:tcPr>
          <w:p w:rsidR="00A14FFF" w:rsidRPr="00A14FFF" w:rsidRDefault="00A14FFF" w:rsidP="00A14FFF">
            <w:pPr>
              <w:tabs>
                <w:tab w:val="left" w:pos="1218"/>
              </w:tabs>
              <w:spacing w:before="20" w:after="20" w:line="240" w:lineRule="auto"/>
              <w:jc w:val="right"/>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Course end date</w:t>
            </w:r>
          </w:p>
        </w:tc>
        <w:tc>
          <w:tcPr>
            <w:tcW w:w="1418" w:type="dxa"/>
            <w:vAlign w:val="center"/>
          </w:tcPr>
          <w:p w:rsidR="00A14FFF" w:rsidRPr="00A14FFF" w:rsidRDefault="003756D2" w:rsidP="00A14FFF">
            <w:pPr>
              <w:tabs>
                <w:tab w:val="left" w:pos="1218"/>
              </w:tabs>
              <w:spacing w:before="20" w:after="20" w:line="240" w:lineRule="auto"/>
              <w:rPr>
                <w:rFonts w:ascii="Times New Roman" w:eastAsia="Calibri" w:hAnsi="Times New Roman" w:cs="Times New Roman"/>
                <w:sz w:val="18"/>
                <w:szCs w:val="20"/>
                <w:lang w:val="en-GB"/>
              </w:rPr>
            </w:pPr>
            <w:r>
              <w:rPr>
                <w:rFonts w:ascii="Times New Roman" w:eastAsia="Calibri" w:hAnsi="Times New Roman" w:cs="Times New Roman"/>
                <w:sz w:val="18"/>
                <w:szCs w:val="20"/>
                <w:lang w:val="en-GB"/>
              </w:rPr>
              <w:t>04/06</w:t>
            </w:r>
            <w:r w:rsidR="00A14FFF" w:rsidRPr="00A14FFF">
              <w:rPr>
                <w:rFonts w:ascii="Times New Roman" w:eastAsia="Calibri" w:hAnsi="Times New Roman" w:cs="Times New Roman"/>
                <w:sz w:val="18"/>
                <w:szCs w:val="20"/>
                <w:lang w:val="en-GB"/>
              </w:rPr>
              <w:t>/2021</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Enrolment requirements</w:t>
            </w:r>
          </w:p>
        </w:tc>
        <w:tc>
          <w:tcPr>
            <w:tcW w:w="7805" w:type="dxa"/>
            <w:gridSpan w:val="30"/>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 xml:space="preserve">Enrolment in the </w:t>
            </w:r>
            <w:r w:rsidR="003D40E7">
              <w:rPr>
                <w:rFonts w:ascii="Times New Roman" w:eastAsia="Calibri" w:hAnsi="Times New Roman" w:cs="Times New Roman"/>
                <w:sz w:val="18"/>
                <w:lang w:val="en-GB"/>
              </w:rPr>
              <w:t>8</w:t>
            </w:r>
            <w:r w:rsidR="003D40E7" w:rsidRPr="003D40E7">
              <w:rPr>
                <w:rFonts w:ascii="Times New Roman" w:eastAsia="Calibri" w:hAnsi="Times New Roman" w:cs="Times New Roman"/>
                <w:sz w:val="18"/>
                <w:vertAlign w:val="superscript"/>
                <w:lang w:val="en-GB"/>
              </w:rPr>
              <w:t>th</w:t>
            </w:r>
            <w:r w:rsidR="003D40E7">
              <w:rPr>
                <w:rFonts w:ascii="Times New Roman" w:eastAsia="Calibri" w:hAnsi="Times New Roman" w:cs="Times New Roman"/>
                <w:sz w:val="18"/>
                <w:lang w:val="en-GB"/>
              </w:rPr>
              <w:t xml:space="preserve"> semester of </w:t>
            </w:r>
            <w:bookmarkStart w:id="0" w:name="_GoBack"/>
            <w:bookmarkEnd w:id="0"/>
            <w:r w:rsidRPr="00A14FFF">
              <w:rPr>
                <w:rFonts w:ascii="Times New Roman" w:eastAsia="Calibri" w:hAnsi="Times New Roman" w:cs="Times New Roman"/>
                <w:sz w:val="18"/>
                <w:lang w:val="en-GB"/>
              </w:rPr>
              <w:t>graduate study programme of English Language and Literature</w:t>
            </w:r>
          </w:p>
        </w:tc>
      </w:tr>
      <w:tr w:rsidR="00A14FFF" w:rsidRPr="00A14FFF" w:rsidTr="00995EFA">
        <w:tc>
          <w:tcPr>
            <w:tcW w:w="9606" w:type="dxa"/>
            <w:gridSpan w:val="31"/>
            <w:shd w:val="clear" w:color="auto" w:fill="D9D9D9"/>
          </w:tcPr>
          <w:p w:rsidR="00A14FFF" w:rsidRPr="00A14FFF" w:rsidRDefault="00A14FFF" w:rsidP="00A14FFF">
            <w:pPr>
              <w:spacing w:before="20" w:after="20" w:line="240" w:lineRule="auto"/>
              <w:rPr>
                <w:rFonts w:ascii="Times New Roman" w:eastAsia="Calibri" w:hAnsi="Times New Roman" w:cs="Times New Roman"/>
                <w:sz w:val="18"/>
                <w:szCs w:val="18"/>
                <w:lang w:val="en-GB"/>
              </w:rPr>
            </w:pP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Course coordinator</w:t>
            </w:r>
          </w:p>
        </w:tc>
        <w:tc>
          <w:tcPr>
            <w:tcW w:w="7805" w:type="dxa"/>
            <w:gridSpan w:val="30"/>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 xml:space="preserve">Katarina </w:t>
            </w:r>
            <w:proofErr w:type="spellStart"/>
            <w:r w:rsidRPr="00A14FFF">
              <w:rPr>
                <w:rFonts w:ascii="Times New Roman" w:eastAsia="Calibri" w:hAnsi="Times New Roman" w:cs="Times New Roman"/>
                <w:sz w:val="18"/>
                <w:lang w:val="en-GB"/>
              </w:rPr>
              <w:t>Ćurković</w:t>
            </w:r>
            <w:proofErr w:type="spellEnd"/>
            <w:r w:rsidRPr="00A14FFF">
              <w:rPr>
                <w:rFonts w:ascii="Times New Roman" w:eastAsia="Calibri" w:hAnsi="Times New Roman" w:cs="Times New Roman"/>
                <w:sz w:val="18"/>
                <w:lang w:val="en-GB"/>
              </w:rPr>
              <w:t xml:space="preserve"> </w:t>
            </w:r>
            <w:proofErr w:type="spellStart"/>
            <w:r w:rsidRPr="00A14FFF">
              <w:rPr>
                <w:rFonts w:ascii="Times New Roman" w:eastAsia="Calibri" w:hAnsi="Times New Roman" w:cs="Times New Roman"/>
                <w:sz w:val="18"/>
                <w:lang w:val="en-GB"/>
              </w:rPr>
              <w:t>Denona</w:t>
            </w:r>
            <w:proofErr w:type="spellEnd"/>
            <w:r w:rsidRPr="00A14FFF">
              <w:rPr>
                <w:rFonts w:ascii="Times New Roman" w:eastAsia="Calibri" w:hAnsi="Times New Roman" w:cs="Times New Roman"/>
                <w:sz w:val="18"/>
                <w:lang w:val="en-GB"/>
              </w:rPr>
              <w:t>, language instructor</w:t>
            </w:r>
          </w:p>
        </w:tc>
      </w:tr>
      <w:tr w:rsidR="00A14FFF" w:rsidRPr="00A14FFF" w:rsidTr="00995EFA">
        <w:tc>
          <w:tcPr>
            <w:tcW w:w="1801" w:type="dxa"/>
            <w:shd w:val="clear" w:color="auto" w:fill="F2F2F2"/>
          </w:tcPr>
          <w:p w:rsidR="00A14FFF" w:rsidRPr="00A14FFF" w:rsidRDefault="00A14FFF" w:rsidP="00A14FFF">
            <w:pPr>
              <w:spacing w:before="20" w:after="20" w:line="240" w:lineRule="auto"/>
              <w:jc w:val="right"/>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E-mail</w:t>
            </w:r>
          </w:p>
        </w:tc>
        <w:tc>
          <w:tcPr>
            <w:tcW w:w="3999" w:type="dxa"/>
            <w:gridSpan w:val="17"/>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kdenona@unizd.hr</w:t>
            </w:r>
          </w:p>
        </w:tc>
        <w:tc>
          <w:tcPr>
            <w:tcW w:w="1538" w:type="dxa"/>
            <w:gridSpan w:val="7"/>
            <w:shd w:val="clear" w:color="auto" w:fill="F2F2F2"/>
          </w:tcPr>
          <w:p w:rsidR="00A14FFF" w:rsidRPr="00A14FFF" w:rsidRDefault="00A14FFF" w:rsidP="00A14FFF">
            <w:pPr>
              <w:tabs>
                <w:tab w:val="left" w:pos="1218"/>
              </w:tabs>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Consultation hours</w:t>
            </w:r>
          </w:p>
        </w:tc>
        <w:tc>
          <w:tcPr>
            <w:tcW w:w="2268" w:type="dxa"/>
            <w:gridSpan w:val="6"/>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Tuesday 14-16</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Course instructor</w:t>
            </w:r>
          </w:p>
        </w:tc>
        <w:tc>
          <w:tcPr>
            <w:tcW w:w="7805" w:type="dxa"/>
            <w:gridSpan w:val="30"/>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 xml:space="preserve">Katarina </w:t>
            </w:r>
            <w:proofErr w:type="spellStart"/>
            <w:r w:rsidRPr="00A14FFF">
              <w:rPr>
                <w:rFonts w:ascii="Times New Roman" w:eastAsia="Calibri" w:hAnsi="Times New Roman" w:cs="Times New Roman"/>
                <w:sz w:val="18"/>
                <w:lang w:val="en-GB"/>
              </w:rPr>
              <w:t>Ćurković</w:t>
            </w:r>
            <w:proofErr w:type="spellEnd"/>
            <w:r w:rsidRPr="00A14FFF">
              <w:rPr>
                <w:rFonts w:ascii="Times New Roman" w:eastAsia="Calibri" w:hAnsi="Times New Roman" w:cs="Times New Roman"/>
                <w:sz w:val="18"/>
                <w:lang w:val="en-GB"/>
              </w:rPr>
              <w:t xml:space="preserve"> </w:t>
            </w:r>
            <w:proofErr w:type="spellStart"/>
            <w:r w:rsidRPr="00A14FFF">
              <w:rPr>
                <w:rFonts w:ascii="Times New Roman" w:eastAsia="Calibri" w:hAnsi="Times New Roman" w:cs="Times New Roman"/>
                <w:sz w:val="18"/>
                <w:lang w:val="en-GB"/>
              </w:rPr>
              <w:t>Denona</w:t>
            </w:r>
            <w:proofErr w:type="spellEnd"/>
            <w:r w:rsidRPr="00A14FFF">
              <w:rPr>
                <w:rFonts w:ascii="Times New Roman" w:eastAsia="Calibri" w:hAnsi="Times New Roman" w:cs="Times New Roman"/>
                <w:sz w:val="18"/>
                <w:lang w:val="en-GB"/>
              </w:rPr>
              <w:t>, language instructor</w:t>
            </w:r>
          </w:p>
        </w:tc>
      </w:tr>
      <w:tr w:rsidR="00A14FFF" w:rsidRPr="00A14FFF" w:rsidTr="00995EFA">
        <w:tc>
          <w:tcPr>
            <w:tcW w:w="1801" w:type="dxa"/>
            <w:shd w:val="clear" w:color="auto" w:fill="F2F2F2"/>
          </w:tcPr>
          <w:p w:rsidR="00A14FFF" w:rsidRPr="00A14FFF" w:rsidRDefault="00A14FFF" w:rsidP="00A14FFF">
            <w:pPr>
              <w:spacing w:before="20" w:after="20" w:line="240" w:lineRule="auto"/>
              <w:jc w:val="right"/>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E-mail</w:t>
            </w:r>
          </w:p>
        </w:tc>
        <w:tc>
          <w:tcPr>
            <w:tcW w:w="3999" w:type="dxa"/>
            <w:gridSpan w:val="17"/>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kdenona@unizd.hr</w:t>
            </w:r>
          </w:p>
        </w:tc>
        <w:tc>
          <w:tcPr>
            <w:tcW w:w="1538" w:type="dxa"/>
            <w:gridSpan w:val="7"/>
            <w:shd w:val="clear" w:color="auto" w:fill="F2F2F2"/>
          </w:tcPr>
          <w:p w:rsidR="00A14FFF" w:rsidRPr="00A14FFF" w:rsidRDefault="00A14FFF" w:rsidP="00A14FFF">
            <w:pPr>
              <w:tabs>
                <w:tab w:val="left" w:pos="1218"/>
              </w:tabs>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Consultation hours</w:t>
            </w:r>
          </w:p>
        </w:tc>
        <w:tc>
          <w:tcPr>
            <w:tcW w:w="2268" w:type="dxa"/>
            <w:gridSpan w:val="6"/>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Tuesday 14-16</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Assistant/Associate</w:t>
            </w:r>
          </w:p>
        </w:tc>
        <w:tc>
          <w:tcPr>
            <w:tcW w:w="7805" w:type="dxa"/>
            <w:gridSpan w:val="30"/>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p>
        </w:tc>
      </w:tr>
      <w:tr w:rsidR="00A14FFF" w:rsidRPr="00A14FFF" w:rsidTr="00995EFA">
        <w:tc>
          <w:tcPr>
            <w:tcW w:w="1801" w:type="dxa"/>
            <w:shd w:val="clear" w:color="auto" w:fill="F2F2F2"/>
          </w:tcPr>
          <w:p w:rsidR="00A14FFF" w:rsidRPr="00A14FFF" w:rsidRDefault="00A14FFF" w:rsidP="00A14FFF">
            <w:pPr>
              <w:spacing w:before="20" w:after="20" w:line="240" w:lineRule="auto"/>
              <w:jc w:val="right"/>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E-mail</w:t>
            </w:r>
          </w:p>
        </w:tc>
        <w:tc>
          <w:tcPr>
            <w:tcW w:w="3999" w:type="dxa"/>
            <w:gridSpan w:val="17"/>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p>
        </w:tc>
        <w:tc>
          <w:tcPr>
            <w:tcW w:w="1538" w:type="dxa"/>
            <w:gridSpan w:val="7"/>
            <w:shd w:val="clear" w:color="auto" w:fill="F2F2F2"/>
          </w:tcPr>
          <w:p w:rsidR="00A14FFF" w:rsidRPr="00A14FFF" w:rsidRDefault="00A14FFF" w:rsidP="00A14FFF">
            <w:pPr>
              <w:tabs>
                <w:tab w:val="left" w:pos="1218"/>
              </w:tabs>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Consultation hours</w:t>
            </w:r>
          </w:p>
        </w:tc>
        <w:tc>
          <w:tcPr>
            <w:tcW w:w="2268" w:type="dxa"/>
            <w:gridSpan w:val="6"/>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Assistant/Associate</w:t>
            </w:r>
          </w:p>
        </w:tc>
        <w:tc>
          <w:tcPr>
            <w:tcW w:w="7805" w:type="dxa"/>
            <w:gridSpan w:val="30"/>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p>
        </w:tc>
      </w:tr>
      <w:tr w:rsidR="00A14FFF" w:rsidRPr="00A14FFF" w:rsidTr="00995EFA">
        <w:tc>
          <w:tcPr>
            <w:tcW w:w="1801" w:type="dxa"/>
            <w:shd w:val="clear" w:color="auto" w:fill="F2F2F2"/>
          </w:tcPr>
          <w:p w:rsidR="00A14FFF" w:rsidRPr="00A14FFF" w:rsidRDefault="00A14FFF" w:rsidP="00A14FFF">
            <w:pPr>
              <w:spacing w:before="20" w:after="20" w:line="240" w:lineRule="auto"/>
              <w:jc w:val="right"/>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E-mail</w:t>
            </w:r>
          </w:p>
        </w:tc>
        <w:tc>
          <w:tcPr>
            <w:tcW w:w="3999" w:type="dxa"/>
            <w:gridSpan w:val="17"/>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p>
        </w:tc>
        <w:tc>
          <w:tcPr>
            <w:tcW w:w="1538" w:type="dxa"/>
            <w:gridSpan w:val="7"/>
            <w:shd w:val="clear" w:color="auto" w:fill="F2F2F2"/>
          </w:tcPr>
          <w:p w:rsidR="00A14FFF" w:rsidRPr="00A14FFF" w:rsidRDefault="00A14FFF" w:rsidP="00A14FFF">
            <w:pPr>
              <w:tabs>
                <w:tab w:val="left" w:pos="1218"/>
              </w:tabs>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Consultation hours</w:t>
            </w:r>
          </w:p>
        </w:tc>
        <w:tc>
          <w:tcPr>
            <w:tcW w:w="2268" w:type="dxa"/>
            <w:gridSpan w:val="6"/>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p>
        </w:tc>
      </w:tr>
      <w:tr w:rsidR="00A14FFF" w:rsidRPr="00A14FFF" w:rsidTr="00995EFA">
        <w:tc>
          <w:tcPr>
            <w:tcW w:w="9606" w:type="dxa"/>
            <w:gridSpan w:val="31"/>
            <w:shd w:val="clear" w:color="auto" w:fill="D9D9D9"/>
          </w:tcPr>
          <w:p w:rsidR="00A14FFF" w:rsidRPr="00A14FFF" w:rsidRDefault="00A14FFF" w:rsidP="00A14FFF">
            <w:pPr>
              <w:tabs>
                <w:tab w:val="left" w:pos="1218"/>
              </w:tabs>
              <w:spacing w:before="20" w:after="20" w:line="240" w:lineRule="auto"/>
              <w:rPr>
                <w:rFonts w:ascii="Times New Roman" w:eastAsia="Calibri" w:hAnsi="Times New Roman" w:cs="Times New Roman"/>
                <w:sz w:val="18"/>
                <w:szCs w:val="18"/>
                <w:lang w:val="en-GB"/>
              </w:rPr>
            </w:pPr>
          </w:p>
        </w:tc>
      </w:tr>
      <w:tr w:rsidR="00A14FFF" w:rsidRPr="00A14FFF" w:rsidTr="00995EFA">
        <w:tc>
          <w:tcPr>
            <w:tcW w:w="1801" w:type="dxa"/>
            <w:vMerge w:val="restart"/>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Mode of teaching</w:t>
            </w:r>
          </w:p>
        </w:tc>
        <w:tc>
          <w:tcPr>
            <w:tcW w:w="1495" w:type="dxa"/>
            <w:gridSpan w:val="7"/>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Lectures</w:t>
            </w:r>
          </w:p>
        </w:tc>
        <w:tc>
          <w:tcPr>
            <w:tcW w:w="1498" w:type="dxa"/>
            <w:gridSpan w:val="6"/>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Seminars and workshops</w:t>
            </w:r>
          </w:p>
        </w:tc>
        <w:tc>
          <w:tcPr>
            <w:tcW w:w="1497" w:type="dxa"/>
            <w:gridSpan w:val="6"/>
            <w:vAlign w:val="center"/>
          </w:tcPr>
          <w:p w:rsidR="00A14FFF" w:rsidRPr="00A14FFF" w:rsidRDefault="00B41E60" w:rsidP="00A14FFF">
            <w:pPr>
              <w:tabs>
                <w:tab w:val="left" w:pos="1218"/>
              </w:tabs>
              <w:spacing w:before="20" w:after="20" w:line="240" w:lineRule="auto"/>
              <w:rPr>
                <w:rFonts w:ascii="Times New Roman" w:eastAsia="Calibri" w:hAnsi="Times New Roman" w:cs="Times New Roman"/>
                <w:sz w:val="18"/>
                <w:lang w:val="en-GB"/>
              </w:rPr>
            </w:pPr>
            <w:r>
              <w:rPr>
                <w:rFonts w:ascii="Segoe UI Symbol" w:eastAsia="Calibri" w:hAnsi="Segoe UI Symbol" w:cs="Segoe UI Symbol"/>
                <w:sz w:val="18"/>
                <w:lang w:val="en-GB"/>
              </w:rPr>
              <w:t xml:space="preserve"> </w:t>
            </w:r>
            <w:r w:rsidRPr="00A14FFF">
              <w:rPr>
                <w:rFonts w:ascii="MS Gothic" w:eastAsia="MS Gothic" w:hAnsi="MS Gothic" w:cs="Times New Roman"/>
                <w:sz w:val="18"/>
                <w:lang w:val="en-GB"/>
              </w:rPr>
              <w:t>☒</w:t>
            </w:r>
            <w:r w:rsidR="00A14FFF" w:rsidRPr="00A14FFF">
              <w:rPr>
                <w:rFonts w:ascii="Times New Roman" w:eastAsia="Calibri" w:hAnsi="Times New Roman" w:cs="Times New Roman"/>
                <w:sz w:val="18"/>
                <w:lang w:val="en-GB"/>
              </w:rPr>
              <w:t>Exercises</w:t>
            </w:r>
          </w:p>
        </w:tc>
        <w:tc>
          <w:tcPr>
            <w:tcW w:w="1497" w:type="dxa"/>
            <w:gridSpan w:val="8"/>
            <w:vAlign w:val="center"/>
          </w:tcPr>
          <w:p w:rsidR="00A14FFF" w:rsidRPr="00A14FFF" w:rsidRDefault="00B41E60"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00A14FFF" w:rsidRPr="00A14FFF">
              <w:rPr>
                <w:rFonts w:ascii="Times New Roman" w:eastAsia="Calibri" w:hAnsi="Times New Roman" w:cs="Times New Roman"/>
                <w:sz w:val="18"/>
                <w:lang w:val="en-GB"/>
              </w:rPr>
              <w:t>E-learning</w:t>
            </w:r>
          </w:p>
        </w:tc>
        <w:tc>
          <w:tcPr>
            <w:tcW w:w="1818" w:type="dxa"/>
            <w:gridSpan w:val="3"/>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Field work</w:t>
            </w:r>
          </w:p>
        </w:tc>
      </w:tr>
      <w:tr w:rsidR="00A14FFF" w:rsidRPr="00A14FFF" w:rsidTr="00995EFA">
        <w:tc>
          <w:tcPr>
            <w:tcW w:w="1801" w:type="dxa"/>
            <w:vMerge/>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p>
        </w:tc>
        <w:tc>
          <w:tcPr>
            <w:tcW w:w="1495" w:type="dxa"/>
            <w:gridSpan w:val="7"/>
            <w:vAlign w:val="center"/>
          </w:tcPr>
          <w:p w:rsidR="00A14FFF" w:rsidRPr="00A14FFF" w:rsidRDefault="00B91A47"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00A14FFF" w:rsidRPr="00A14FFF">
              <w:rPr>
                <w:rFonts w:ascii="Times New Roman" w:eastAsia="Calibri" w:hAnsi="Times New Roman" w:cs="Times New Roman"/>
                <w:sz w:val="18"/>
                <w:lang w:val="en-GB"/>
              </w:rPr>
              <w:t>Individual assignments</w:t>
            </w:r>
          </w:p>
        </w:tc>
        <w:tc>
          <w:tcPr>
            <w:tcW w:w="1498" w:type="dxa"/>
            <w:gridSpan w:val="6"/>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Multimedia and network</w:t>
            </w:r>
          </w:p>
        </w:tc>
        <w:tc>
          <w:tcPr>
            <w:tcW w:w="1497" w:type="dxa"/>
            <w:gridSpan w:val="6"/>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Laboratory</w:t>
            </w:r>
          </w:p>
        </w:tc>
        <w:tc>
          <w:tcPr>
            <w:tcW w:w="1497" w:type="dxa"/>
            <w:gridSpan w:val="8"/>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 xml:space="preserve"> Mentoring</w:t>
            </w:r>
          </w:p>
        </w:tc>
        <w:tc>
          <w:tcPr>
            <w:tcW w:w="1818" w:type="dxa"/>
            <w:gridSpan w:val="3"/>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Mincho" w:eastAsia="MS Mincho" w:hAnsi="MS Mincho" w:cs="MS Mincho"/>
                <w:sz w:val="18"/>
                <w:lang w:val="en-GB"/>
              </w:rPr>
              <w:t>☐</w:t>
            </w:r>
            <w:r w:rsidRPr="00A14FFF">
              <w:rPr>
                <w:rFonts w:ascii="Times New Roman" w:eastAsia="Calibri" w:hAnsi="Times New Roman" w:cs="Times New Roman"/>
                <w:sz w:val="18"/>
                <w:lang w:val="en-GB"/>
              </w:rPr>
              <w:t>Other</w:t>
            </w:r>
          </w:p>
        </w:tc>
      </w:tr>
      <w:tr w:rsidR="00A14FFF" w:rsidRPr="00A14FFF" w:rsidTr="00995EFA">
        <w:tc>
          <w:tcPr>
            <w:tcW w:w="3296" w:type="dxa"/>
            <w:gridSpan w:val="8"/>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Learning outcomes</w:t>
            </w:r>
          </w:p>
        </w:tc>
        <w:tc>
          <w:tcPr>
            <w:tcW w:w="6310" w:type="dxa"/>
            <w:gridSpan w:val="23"/>
            <w:vAlign w:val="center"/>
          </w:tcPr>
          <w:p w:rsidR="00A14FFF" w:rsidRPr="00A14FFF" w:rsidRDefault="00A14FFF" w:rsidP="00A14FFF">
            <w:pPr>
              <w:tabs>
                <w:tab w:val="left" w:pos="1218"/>
              </w:tabs>
              <w:spacing w:before="20" w:after="20" w:line="240" w:lineRule="auto"/>
              <w:jc w:val="both"/>
              <w:rPr>
                <w:rFonts w:ascii="Times New Roman" w:eastAsia="Calibri" w:hAnsi="Times New Roman" w:cs="Times New Roman"/>
                <w:sz w:val="18"/>
                <w:lang w:val="en-GB"/>
              </w:rPr>
            </w:pPr>
            <w:r w:rsidRPr="00A14FFF">
              <w:rPr>
                <w:rFonts w:ascii="Times New Roman" w:eastAsia="Calibri" w:hAnsi="Times New Roman" w:cs="Times New Roman"/>
                <w:sz w:val="18"/>
                <w:lang w:val="en-GB"/>
              </w:rPr>
              <w:t>Upon completion of the course students will be able to:</w:t>
            </w:r>
          </w:p>
          <w:p w:rsidR="00A14FFF" w:rsidRPr="00A14FFF" w:rsidRDefault="00A14FFF" w:rsidP="00A14FFF">
            <w:pPr>
              <w:tabs>
                <w:tab w:val="left" w:pos="1218"/>
              </w:tabs>
              <w:spacing w:before="20" w:after="20" w:line="240" w:lineRule="auto"/>
              <w:jc w:val="both"/>
              <w:rPr>
                <w:rFonts w:ascii="Times New Roman" w:eastAsia="Calibri" w:hAnsi="Times New Roman" w:cs="Times New Roman"/>
                <w:sz w:val="18"/>
                <w:lang w:val="en-GB"/>
              </w:rPr>
            </w:pPr>
            <w:r w:rsidRPr="00A14FFF">
              <w:rPr>
                <w:rFonts w:ascii="Times New Roman" w:eastAsia="Calibri" w:hAnsi="Times New Roman" w:cs="Times New Roman"/>
                <w:sz w:val="18"/>
                <w:lang w:val="en-GB"/>
              </w:rPr>
              <w:t>- use different reading strategies,</w:t>
            </w:r>
          </w:p>
          <w:p w:rsidR="00A14FFF" w:rsidRPr="00A14FFF" w:rsidRDefault="00A14FFF" w:rsidP="00A14FFF">
            <w:pPr>
              <w:tabs>
                <w:tab w:val="left" w:pos="1218"/>
              </w:tabs>
              <w:spacing w:before="20" w:after="20" w:line="240" w:lineRule="auto"/>
              <w:jc w:val="both"/>
              <w:rPr>
                <w:rFonts w:ascii="Times New Roman" w:eastAsia="Calibri" w:hAnsi="Times New Roman" w:cs="Times New Roman"/>
                <w:sz w:val="18"/>
                <w:lang w:val="en-GB"/>
              </w:rPr>
            </w:pPr>
            <w:r w:rsidRPr="00A14FFF">
              <w:rPr>
                <w:rFonts w:ascii="Times New Roman" w:eastAsia="Calibri" w:hAnsi="Times New Roman" w:cs="Times New Roman"/>
                <w:sz w:val="18"/>
                <w:lang w:val="en-GB"/>
              </w:rPr>
              <w:t>- write summaries, reviews and essays,</w:t>
            </w:r>
          </w:p>
          <w:p w:rsidR="00A14FFF" w:rsidRPr="00A14FFF" w:rsidRDefault="00A14FFF" w:rsidP="00A14FFF">
            <w:pPr>
              <w:tabs>
                <w:tab w:val="left" w:pos="1218"/>
              </w:tabs>
              <w:spacing w:before="20" w:after="20" w:line="240" w:lineRule="auto"/>
              <w:jc w:val="both"/>
              <w:rPr>
                <w:rFonts w:ascii="Times New Roman" w:eastAsia="Calibri" w:hAnsi="Times New Roman" w:cs="Times New Roman"/>
                <w:sz w:val="18"/>
                <w:lang w:val="en-GB"/>
              </w:rPr>
            </w:pPr>
            <w:r w:rsidRPr="00A14FFF">
              <w:rPr>
                <w:rFonts w:ascii="Times New Roman" w:eastAsia="Calibri" w:hAnsi="Times New Roman" w:cs="Times New Roman"/>
                <w:sz w:val="18"/>
                <w:lang w:val="en-GB"/>
              </w:rPr>
              <w:t>- support their attitudes,</w:t>
            </w:r>
          </w:p>
          <w:p w:rsidR="00A14FFF" w:rsidRPr="00A14FFF" w:rsidRDefault="00A14FFF" w:rsidP="00A14FFF">
            <w:pPr>
              <w:tabs>
                <w:tab w:val="left" w:pos="1218"/>
              </w:tabs>
              <w:spacing w:before="20" w:after="20" w:line="240" w:lineRule="auto"/>
              <w:jc w:val="both"/>
              <w:rPr>
                <w:rFonts w:ascii="Times New Roman" w:eastAsia="Calibri" w:hAnsi="Times New Roman" w:cs="Times New Roman"/>
                <w:sz w:val="18"/>
                <w:lang w:val="en-GB"/>
              </w:rPr>
            </w:pPr>
            <w:r w:rsidRPr="00A14FFF">
              <w:rPr>
                <w:rFonts w:ascii="Times New Roman" w:eastAsia="Calibri" w:hAnsi="Times New Roman" w:cs="Times New Roman"/>
                <w:sz w:val="18"/>
                <w:lang w:val="en-GB"/>
              </w:rPr>
              <w:t>- self-evaluate and evaluate various pieces of writing</w:t>
            </w:r>
          </w:p>
          <w:p w:rsidR="00A14FFF" w:rsidRPr="00A14FFF" w:rsidRDefault="00A14FFF" w:rsidP="00A14FFF">
            <w:pPr>
              <w:tabs>
                <w:tab w:val="left" w:pos="1218"/>
              </w:tabs>
              <w:spacing w:before="20" w:after="20" w:line="240" w:lineRule="auto"/>
              <w:jc w:val="both"/>
              <w:rPr>
                <w:rFonts w:ascii="Times New Roman" w:eastAsia="Calibri" w:hAnsi="Times New Roman" w:cs="Times New Roman"/>
                <w:sz w:val="18"/>
                <w:lang w:val="en-GB"/>
              </w:rPr>
            </w:pPr>
            <w:r w:rsidRPr="00A14FFF">
              <w:rPr>
                <w:rFonts w:ascii="Times New Roman" w:eastAsia="Calibri" w:hAnsi="Times New Roman" w:cs="Times New Roman"/>
                <w:sz w:val="18"/>
                <w:lang w:val="en-GB"/>
              </w:rPr>
              <w:t>- judge and evaluate opinions,</w:t>
            </w:r>
          </w:p>
          <w:p w:rsidR="00A14FFF" w:rsidRPr="00A14FFF" w:rsidRDefault="00A14FFF" w:rsidP="00A14FFF">
            <w:pPr>
              <w:tabs>
                <w:tab w:val="left" w:pos="1218"/>
              </w:tabs>
              <w:spacing w:before="20" w:after="20" w:line="240" w:lineRule="auto"/>
              <w:jc w:val="both"/>
              <w:rPr>
                <w:rFonts w:ascii="Times New Roman" w:eastAsia="Calibri" w:hAnsi="Times New Roman" w:cs="Times New Roman"/>
                <w:sz w:val="18"/>
                <w:lang w:val="en-GB"/>
              </w:rPr>
            </w:pPr>
            <w:r w:rsidRPr="00A14FFF">
              <w:rPr>
                <w:rFonts w:ascii="Times New Roman" w:eastAsia="Calibri" w:hAnsi="Times New Roman" w:cs="Times New Roman"/>
                <w:sz w:val="18"/>
                <w:lang w:val="en-GB"/>
              </w:rPr>
              <w:t>- use advanced vocabulary (idioms, collocations, phrasal verbs)</w:t>
            </w:r>
          </w:p>
          <w:p w:rsidR="00A14FFF" w:rsidRPr="00A14FFF" w:rsidRDefault="00A14FFF" w:rsidP="00A14FFF">
            <w:pPr>
              <w:tabs>
                <w:tab w:val="left" w:pos="1218"/>
              </w:tabs>
              <w:spacing w:before="20" w:after="20" w:line="240" w:lineRule="auto"/>
              <w:jc w:val="both"/>
              <w:rPr>
                <w:rFonts w:ascii="Times New Roman" w:eastAsia="Calibri" w:hAnsi="Times New Roman" w:cs="Times New Roman"/>
                <w:sz w:val="18"/>
                <w:lang w:val="en-GB"/>
              </w:rPr>
            </w:pPr>
            <w:r w:rsidRPr="00A14FFF">
              <w:rPr>
                <w:rFonts w:ascii="Times New Roman" w:eastAsia="Calibri" w:hAnsi="Times New Roman" w:cs="Times New Roman"/>
                <w:sz w:val="18"/>
                <w:lang w:val="en-GB"/>
              </w:rPr>
              <w:t xml:space="preserve">- use complex grammatical structures, </w:t>
            </w:r>
          </w:p>
          <w:p w:rsidR="00A14FFF" w:rsidRPr="00A14FFF" w:rsidRDefault="00A14FFF" w:rsidP="00A14FFF">
            <w:pPr>
              <w:tabs>
                <w:tab w:val="left" w:pos="1218"/>
              </w:tabs>
              <w:spacing w:before="20" w:after="20" w:line="240" w:lineRule="auto"/>
              <w:jc w:val="both"/>
              <w:rPr>
                <w:rFonts w:ascii="Times New Roman" w:eastAsia="Calibri" w:hAnsi="Times New Roman" w:cs="Times New Roman"/>
                <w:sz w:val="18"/>
                <w:lang w:val="en-GB"/>
              </w:rPr>
            </w:pPr>
            <w:r w:rsidRPr="00A14FFF">
              <w:rPr>
                <w:rFonts w:ascii="Times New Roman" w:eastAsia="Calibri" w:hAnsi="Times New Roman" w:cs="Times New Roman"/>
                <w:sz w:val="18"/>
                <w:lang w:val="en-GB"/>
              </w:rPr>
              <w:t>- translate longer texts.</w:t>
            </w:r>
          </w:p>
        </w:tc>
      </w:tr>
      <w:tr w:rsidR="00A14FFF" w:rsidRPr="00A14FFF" w:rsidTr="00995EFA">
        <w:tc>
          <w:tcPr>
            <w:tcW w:w="3296" w:type="dxa"/>
            <w:gridSpan w:val="8"/>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Learning outcomes at the Programme level</w:t>
            </w:r>
          </w:p>
        </w:tc>
        <w:tc>
          <w:tcPr>
            <w:tcW w:w="6310" w:type="dxa"/>
            <w:gridSpan w:val="23"/>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Upon completion of the course students will be able to:</w:t>
            </w:r>
          </w:p>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 xml:space="preserve"> - read, write, listen and speak the English language (level C1/C2) by using advanced vocabulary and complex grammatical structures in spoken and written </w:t>
            </w:r>
            <w:r w:rsidRPr="00A14FFF">
              <w:rPr>
                <w:rFonts w:ascii="Times New Roman" w:eastAsia="Calibri" w:hAnsi="Times New Roman" w:cs="Times New Roman"/>
                <w:sz w:val="18"/>
                <w:lang w:val="en-GB"/>
              </w:rPr>
              <w:lastRenderedPageBreak/>
              <w:t>communication;</w:t>
            </w:r>
          </w:p>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 discuss various topics and develop their critical thinking skills;</w:t>
            </w:r>
          </w:p>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 translate short texts (oral and written) from English into Croatian and vice versa</w:t>
            </w:r>
          </w:p>
        </w:tc>
      </w:tr>
      <w:tr w:rsidR="00A14FFF" w:rsidRPr="00A14FFF" w:rsidTr="00995EFA">
        <w:tc>
          <w:tcPr>
            <w:tcW w:w="9606" w:type="dxa"/>
            <w:gridSpan w:val="31"/>
            <w:shd w:val="clear" w:color="auto" w:fill="D9D9D9"/>
          </w:tcPr>
          <w:p w:rsidR="00A14FFF" w:rsidRPr="00A14FFF" w:rsidRDefault="00A14FFF" w:rsidP="00A14FFF">
            <w:pPr>
              <w:spacing w:before="20" w:after="20" w:line="240" w:lineRule="auto"/>
              <w:rPr>
                <w:rFonts w:ascii="Times New Roman" w:eastAsia="Calibri" w:hAnsi="Times New Roman" w:cs="Times New Roman"/>
                <w:sz w:val="18"/>
                <w:szCs w:val="20"/>
                <w:lang w:val="en-GB"/>
              </w:rPr>
            </w:pPr>
          </w:p>
          <w:p w:rsidR="00A14FFF" w:rsidRPr="00A14FFF" w:rsidRDefault="00A14FFF" w:rsidP="00A14FFF">
            <w:pPr>
              <w:spacing w:before="20" w:after="20" w:line="240" w:lineRule="auto"/>
              <w:rPr>
                <w:rFonts w:ascii="Times New Roman" w:eastAsia="Calibri" w:hAnsi="Times New Roman" w:cs="Times New Roman"/>
                <w:sz w:val="18"/>
                <w:szCs w:val="20"/>
                <w:lang w:val="en-GB"/>
              </w:rPr>
            </w:pPr>
          </w:p>
        </w:tc>
      </w:tr>
      <w:tr w:rsidR="00A14FFF" w:rsidRPr="00A14FFF" w:rsidTr="00995EFA">
        <w:trPr>
          <w:trHeight w:val="190"/>
        </w:trPr>
        <w:tc>
          <w:tcPr>
            <w:tcW w:w="1801" w:type="dxa"/>
            <w:vMerge w:val="restart"/>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 xml:space="preserve">Assessment criteria </w:t>
            </w:r>
          </w:p>
        </w:tc>
        <w:tc>
          <w:tcPr>
            <w:tcW w:w="1495" w:type="dxa"/>
            <w:gridSpan w:val="7"/>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Class attendance</w:t>
            </w:r>
          </w:p>
        </w:tc>
        <w:tc>
          <w:tcPr>
            <w:tcW w:w="1498" w:type="dxa"/>
            <w:gridSpan w:val="6"/>
            <w:vAlign w:val="center"/>
          </w:tcPr>
          <w:p w:rsidR="00A14FFF" w:rsidRPr="00A14FFF" w:rsidRDefault="001B1501" w:rsidP="00A14FFF">
            <w:pPr>
              <w:tabs>
                <w:tab w:val="left" w:pos="1218"/>
              </w:tabs>
              <w:spacing w:before="20" w:after="20" w:line="240" w:lineRule="auto"/>
              <w:rPr>
                <w:rFonts w:ascii="Times New Roman" w:eastAsia="Calibri" w:hAnsi="Times New Roman" w:cs="Times New Roman"/>
                <w:sz w:val="18"/>
                <w:vertAlign w:val="superscript"/>
                <w:lang w:val="en-GB"/>
              </w:rPr>
            </w:pPr>
            <w:sdt>
              <w:sdtPr>
                <w:rPr>
                  <w:rFonts w:ascii="Times New Roman" w:hAnsi="Times New Roman" w:cs="Times New Roman"/>
                  <w:sz w:val="18"/>
                  <w:szCs w:val="20"/>
                </w:rPr>
                <w:id w:val="-1835754469"/>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A14FFF">
              <w:rPr>
                <w:rFonts w:ascii="Times New Roman" w:eastAsia="Calibri" w:hAnsi="Times New Roman" w:cs="Times New Roman"/>
                <w:sz w:val="18"/>
                <w:lang w:val="en-GB"/>
              </w:rPr>
              <w:t xml:space="preserve"> </w:t>
            </w:r>
            <w:r w:rsidR="00A14FFF" w:rsidRPr="00A14FFF">
              <w:rPr>
                <w:rFonts w:ascii="Times New Roman" w:eastAsia="Calibri" w:hAnsi="Times New Roman" w:cs="Times New Roman"/>
                <w:sz w:val="18"/>
                <w:lang w:val="en-GB"/>
              </w:rPr>
              <w:t>Preparation for class</w:t>
            </w:r>
          </w:p>
        </w:tc>
        <w:tc>
          <w:tcPr>
            <w:tcW w:w="1497" w:type="dxa"/>
            <w:gridSpan w:val="6"/>
            <w:vAlign w:val="center"/>
          </w:tcPr>
          <w:p w:rsidR="00A14FFF" w:rsidRPr="00A14FFF" w:rsidRDefault="001B1501" w:rsidP="00A14FFF">
            <w:pPr>
              <w:tabs>
                <w:tab w:val="left" w:pos="1218"/>
              </w:tabs>
              <w:spacing w:before="20" w:after="20" w:line="240" w:lineRule="auto"/>
              <w:rPr>
                <w:rFonts w:ascii="Times New Roman" w:eastAsia="Calibri" w:hAnsi="Times New Roman" w:cs="Times New Roman"/>
                <w:sz w:val="18"/>
                <w:lang w:val="en-GB"/>
              </w:rPr>
            </w:pPr>
            <w:sdt>
              <w:sdtPr>
                <w:rPr>
                  <w:rFonts w:ascii="Times New Roman" w:hAnsi="Times New Roman" w:cs="Times New Roman"/>
                  <w:sz w:val="18"/>
                  <w:szCs w:val="20"/>
                </w:rPr>
                <w:id w:val="-64033309"/>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A14FFF">
              <w:rPr>
                <w:rFonts w:ascii="Times New Roman" w:eastAsia="Calibri" w:hAnsi="Times New Roman" w:cs="Times New Roman"/>
                <w:sz w:val="18"/>
                <w:lang w:val="en-GB"/>
              </w:rPr>
              <w:t xml:space="preserve"> </w:t>
            </w:r>
            <w:r w:rsidR="00A14FFF" w:rsidRPr="00A14FFF">
              <w:rPr>
                <w:rFonts w:ascii="Times New Roman" w:eastAsia="Calibri" w:hAnsi="Times New Roman" w:cs="Times New Roman"/>
                <w:sz w:val="18"/>
                <w:lang w:val="en-GB"/>
              </w:rPr>
              <w:t>Homework</w:t>
            </w:r>
          </w:p>
        </w:tc>
        <w:tc>
          <w:tcPr>
            <w:tcW w:w="1497" w:type="dxa"/>
            <w:gridSpan w:val="8"/>
            <w:vAlign w:val="center"/>
          </w:tcPr>
          <w:p w:rsidR="00A14FFF" w:rsidRPr="00A14FFF" w:rsidRDefault="001B1501" w:rsidP="00A14FFF">
            <w:pPr>
              <w:tabs>
                <w:tab w:val="left" w:pos="1218"/>
              </w:tabs>
              <w:spacing w:before="20" w:after="20" w:line="240" w:lineRule="auto"/>
              <w:rPr>
                <w:rFonts w:ascii="Times New Roman" w:eastAsia="Calibri" w:hAnsi="Times New Roman" w:cs="Times New Roman"/>
                <w:sz w:val="18"/>
                <w:lang w:val="en-GB"/>
              </w:rPr>
            </w:pPr>
            <w:sdt>
              <w:sdtPr>
                <w:rPr>
                  <w:rFonts w:ascii="Times New Roman" w:hAnsi="Times New Roman" w:cs="Times New Roman"/>
                  <w:sz w:val="18"/>
                  <w:szCs w:val="20"/>
                </w:rPr>
                <w:id w:val="-1679503300"/>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A14FFF">
              <w:rPr>
                <w:rFonts w:ascii="Times New Roman" w:eastAsia="Calibri" w:hAnsi="Times New Roman" w:cs="Times New Roman"/>
                <w:sz w:val="18"/>
                <w:lang w:val="en-GB"/>
              </w:rPr>
              <w:t xml:space="preserve"> </w:t>
            </w:r>
            <w:r w:rsidR="00A14FFF" w:rsidRPr="00A14FFF">
              <w:rPr>
                <w:rFonts w:ascii="Times New Roman" w:eastAsia="Calibri" w:hAnsi="Times New Roman" w:cs="Times New Roman"/>
                <w:sz w:val="18"/>
                <w:lang w:val="en-GB"/>
              </w:rPr>
              <w:t>Continuous evaluation</w:t>
            </w:r>
          </w:p>
        </w:tc>
        <w:tc>
          <w:tcPr>
            <w:tcW w:w="1818" w:type="dxa"/>
            <w:gridSpan w:val="3"/>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Research</w:t>
            </w:r>
          </w:p>
        </w:tc>
      </w:tr>
      <w:tr w:rsidR="00A14FFF" w:rsidRPr="00A14FFF" w:rsidTr="00995EFA">
        <w:trPr>
          <w:trHeight w:val="190"/>
        </w:trPr>
        <w:tc>
          <w:tcPr>
            <w:tcW w:w="1801" w:type="dxa"/>
            <w:vMerge/>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p>
        </w:tc>
        <w:tc>
          <w:tcPr>
            <w:tcW w:w="1495" w:type="dxa"/>
            <w:gridSpan w:val="7"/>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Practical work</w:t>
            </w:r>
          </w:p>
        </w:tc>
        <w:tc>
          <w:tcPr>
            <w:tcW w:w="1498" w:type="dxa"/>
            <w:gridSpan w:val="6"/>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6"/>
                <w:lang w:val="en-GB"/>
              </w:rPr>
              <w:t>Experimental work</w:t>
            </w:r>
          </w:p>
        </w:tc>
        <w:tc>
          <w:tcPr>
            <w:tcW w:w="1497" w:type="dxa"/>
            <w:gridSpan w:val="6"/>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Presentation</w:t>
            </w:r>
          </w:p>
        </w:tc>
        <w:tc>
          <w:tcPr>
            <w:tcW w:w="1497" w:type="dxa"/>
            <w:gridSpan w:val="8"/>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Project</w:t>
            </w:r>
          </w:p>
        </w:tc>
        <w:tc>
          <w:tcPr>
            <w:tcW w:w="1818" w:type="dxa"/>
            <w:gridSpan w:val="3"/>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 xml:space="preserve"> Seminar</w:t>
            </w:r>
          </w:p>
        </w:tc>
      </w:tr>
      <w:tr w:rsidR="00A14FFF" w:rsidRPr="00A14FFF" w:rsidTr="00995EFA">
        <w:trPr>
          <w:trHeight w:val="190"/>
        </w:trPr>
        <w:tc>
          <w:tcPr>
            <w:tcW w:w="1801" w:type="dxa"/>
            <w:vMerge/>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p>
        </w:tc>
        <w:tc>
          <w:tcPr>
            <w:tcW w:w="1495" w:type="dxa"/>
            <w:gridSpan w:val="7"/>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 xml:space="preserve"> </w:t>
            </w:r>
            <w:sdt>
              <w:sdtPr>
                <w:rPr>
                  <w:rFonts w:ascii="Times New Roman" w:hAnsi="Times New Roman" w:cs="Times New Roman"/>
                  <w:sz w:val="18"/>
                  <w:szCs w:val="20"/>
                </w:rPr>
                <w:id w:val="-1886098245"/>
                <w14:checkbox>
                  <w14:checked w14:val="1"/>
                  <w14:checkedState w14:val="2612" w14:font="MS Gothic"/>
                  <w14:uncheckedState w14:val="2610" w14:font="MS Gothic"/>
                </w14:checkbox>
              </w:sdtPr>
              <w:sdtContent>
                <w:r w:rsidR="001B1501">
                  <w:rPr>
                    <w:rFonts w:ascii="MS Gothic" w:eastAsia="MS Gothic" w:hAnsi="MS Gothic" w:cs="Times New Roman" w:hint="eastAsia"/>
                    <w:sz w:val="18"/>
                    <w:szCs w:val="20"/>
                  </w:rPr>
                  <w:t>☒</w:t>
                </w:r>
              </w:sdtContent>
            </w:sdt>
            <w:r w:rsidR="001B1501" w:rsidRPr="00A14FFF">
              <w:rPr>
                <w:rFonts w:ascii="Times New Roman" w:eastAsia="Calibri" w:hAnsi="Times New Roman" w:cs="Times New Roman"/>
                <w:sz w:val="18"/>
                <w:lang w:val="en-GB"/>
              </w:rPr>
              <w:t xml:space="preserve"> </w:t>
            </w:r>
            <w:r w:rsidRPr="00A14FFF">
              <w:rPr>
                <w:rFonts w:ascii="Times New Roman" w:eastAsia="Calibri" w:hAnsi="Times New Roman" w:cs="Times New Roman"/>
                <w:sz w:val="18"/>
                <w:lang w:val="en-GB"/>
              </w:rPr>
              <w:t>Test(s)</w:t>
            </w:r>
          </w:p>
        </w:tc>
        <w:tc>
          <w:tcPr>
            <w:tcW w:w="1498" w:type="dxa"/>
            <w:gridSpan w:val="6"/>
            <w:vAlign w:val="center"/>
          </w:tcPr>
          <w:p w:rsidR="00A14FFF" w:rsidRPr="00A14FFF" w:rsidRDefault="001B1501" w:rsidP="00A14FFF">
            <w:pPr>
              <w:tabs>
                <w:tab w:val="left" w:pos="1218"/>
              </w:tabs>
              <w:spacing w:before="20" w:after="20" w:line="240" w:lineRule="auto"/>
              <w:rPr>
                <w:rFonts w:ascii="Times New Roman" w:eastAsia="Calibri" w:hAnsi="Times New Roman" w:cs="Times New Roman"/>
                <w:sz w:val="18"/>
                <w:lang w:val="en-GB"/>
              </w:rPr>
            </w:pPr>
            <w:sdt>
              <w:sdtPr>
                <w:rPr>
                  <w:rFonts w:ascii="Times New Roman" w:hAnsi="Times New Roman" w:cs="Times New Roman"/>
                  <w:sz w:val="18"/>
                  <w:szCs w:val="20"/>
                </w:rPr>
                <w:id w:val="-341394559"/>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A14FFF">
              <w:rPr>
                <w:rFonts w:ascii="Times New Roman" w:eastAsia="Calibri" w:hAnsi="Times New Roman" w:cs="Times New Roman"/>
                <w:sz w:val="18"/>
                <w:lang w:val="en-GB"/>
              </w:rPr>
              <w:t xml:space="preserve"> </w:t>
            </w:r>
            <w:r w:rsidR="00A14FFF" w:rsidRPr="00A14FFF">
              <w:rPr>
                <w:rFonts w:ascii="Times New Roman" w:eastAsia="Calibri" w:hAnsi="Times New Roman" w:cs="Times New Roman"/>
                <w:sz w:val="18"/>
                <w:lang w:val="en-GB"/>
              </w:rPr>
              <w:t>Written exam</w:t>
            </w:r>
          </w:p>
        </w:tc>
        <w:tc>
          <w:tcPr>
            <w:tcW w:w="1497" w:type="dxa"/>
            <w:gridSpan w:val="6"/>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Oral exam</w:t>
            </w:r>
          </w:p>
        </w:tc>
        <w:tc>
          <w:tcPr>
            <w:tcW w:w="3315" w:type="dxa"/>
            <w:gridSpan w:val="11"/>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Other:</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Conditions for permission to take the exam</w:t>
            </w:r>
          </w:p>
        </w:tc>
        <w:tc>
          <w:tcPr>
            <w:tcW w:w="7805" w:type="dxa"/>
            <w:gridSpan w:val="30"/>
            <w:vAlign w:val="center"/>
          </w:tcPr>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Students are to attend classes, at least 70%. Students are to come to classes on time, do tasks and participate in activities.</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Exam periods</w:t>
            </w:r>
          </w:p>
        </w:tc>
        <w:tc>
          <w:tcPr>
            <w:tcW w:w="2903" w:type="dxa"/>
            <w:gridSpan w:val="12"/>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Winter</w:t>
            </w:r>
          </w:p>
        </w:tc>
        <w:tc>
          <w:tcPr>
            <w:tcW w:w="2471" w:type="dxa"/>
            <w:gridSpan w:val="10"/>
          </w:tcPr>
          <w:p w:rsidR="00A14FFF" w:rsidRPr="00A14FFF" w:rsidRDefault="001B1501" w:rsidP="00A14FFF">
            <w:pPr>
              <w:tabs>
                <w:tab w:val="left" w:pos="1218"/>
              </w:tabs>
              <w:spacing w:before="20" w:after="20" w:line="240" w:lineRule="auto"/>
              <w:rPr>
                <w:rFonts w:ascii="Times New Roman" w:eastAsia="Calibri" w:hAnsi="Times New Roman" w:cs="Times New Roman"/>
                <w:sz w:val="18"/>
                <w:lang w:val="en-GB"/>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Content>
                <w:r w:rsidR="00B41E60">
                  <w:rPr>
                    <w:rFonts w:ascii="MS Gothic" w:eastAsia="MS Gothic" w:hAnsi="MS Gothic" w:cs="Times New Roman" w:hint="eastAsia"/>
                    <w:sz w:val="18"/>
                    <w:szCs w:val="20"/>
                  </w:rPr>
                  <w:t>☒</w:t>
                </w:r>
              </w:sdtContent>
            </w:sdt>
            <w:r w:rsidRPr="00A14FFF">
              <w:rPr>
                <w:rFonts w:ascii="Times New Roman" w:eastAsia="Calibri" w:hAnsi="Times New Roman" w:cs="Times New Roman"/>
                <w:sz w:val="18"/>
                <w:lang w:val="en-GB"/>
              </w:rPr>
              <w:t xml:space="preserve"> </w:t>
            </w:r>
            <w:r w:rsidR="00A14FFF" w:rsidRPr="00A14FFF">
              <w:rPr>
                <w:rFonts w:ascii="Times New Roman" w:eastAsia="Calibri" w:hAnsi="Times New Roman" w:cs="Times New Roman"/>
                <w:sz w:val="18"/>
                <w:lang w:val="en-GB"/>
              </w:rPr>
              <w:t>Summer</w:t>
            </w:r>
          </w:p>
        </w:tc>
        <w:tc>
          <w:tcPr>
            <w:tcW w:w="2431" w:type="dxa"/>
            <w:gridSpan w:val="8"/>
          </w:tcPr>
          <w:p w:rsidR="00A14FFF" w:rsidRPr="00A14FFF" w:rsidRDefault="001B1501" w:rsidP="00A14FFF">
            <w:pPr>
              <w:tabs>
                <w:tab w:val="left" w:pos="1218"/>
              </w:tabs>
              <w:spacing w:before="20" w:after="20" w:line="240" w:lineRule="auto"/>
              <w:rPr>
                <w:rFonts w:ascii="Times New Roman" w:eastAsia="Calibri" w:hAnsi="Times New Roman" w:cs="Times New Roman"/>
                <w:sz w:val="18"/>
                <w:lang w:val="en-GB"/>
              </w:rPr>
            </w:pPr>
            <w:sdt>
              <w:sdtPr>
                <w:rPr>
                  <w:rFonts w:ascii="Times New Roman" w:hAnsi="Times New Roman" w:cs="Times New Roman"/>
                  <w:sz w:val="18"/>
                  <w:szCs w:val="20"/>
                </w:rPr>
                <w:id w:val="104551680"/>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A14FFF">
              <w:rPr>
                <w:rFonts w:ascii="Times New Roman" w:eastAsia="Calibri" w:hAnsi="Times New Roman" w:cs="Times New Roman"/>
                <w:sz w:val="18"/>
                <w:lang w:val="en-GB"/>
              </w:rPr>
              <w:t xml:space="preserve"> </w:t>
            </w:r>
            <w:r w:rsidR="00A14FFF" w:rsidRPr="00A14FFF">
              <w:rPr>
                <w:rFonts w:ascii="Times New Roman" w:eastAsia="Calibri" w:hAnsi="Times New Roman" w:cs="Times New Roman"/>
                <w:sz w:val="18"/>
                <w:lang w:val="en-GB"/>
              </w:rPr>
              <w:t>Autumn</w:t>
            </w:r>
            <w:r w:rsidR="00A14FFF" w:rsidRPr="00A14FFF">
              <w:rPr>
                <w:rFonts w:ascii="Times New Roman" w:eastAsia="Calibri" w:hAnsi="Times New Roman" w:cs="Times New Roman"/>
                <w:sz w:val="18"/>
                <w:lang w:val="en-GB"/>
              </w:rPr>
              <w:softHyphen/>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Exam dates</w:t>
            </w:r>
          </w:p>
        </w:tc>
        <w:tc>
          <w:tcPr>
            <w:tcW w:w="2903" w:type="dxa"/>
            <w:gridSpan w:val="12"/>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p>
        </w:tc>
        <w:tc>
          <w:tcPr>
            <w:tcW w:w="2471" w:type="dxa"/>
            <w:gridSpan w:val="10"/>
            <w:vAlign w:val="center"/>
          </w:tcPr>
          <w:p w:rsidR="00A14FFF" w:rsidRPr="00A14FFF" w:rsidRDefault="001B1501" w:rsidP="00A14FFF">
            <w:pPr>
              <w:tabs>
                <w:tab w:val="left" w:pos="1218"/>
              </w:tabs>
              <w:spacing w:before="20" w:after="20" w:line="240" w:lineRule="auto"/>
              <w:rPr>
                <w:rFonts w:ascii="Times New Roman" w:eastAsia="Calibri" w:hAnsi="Times New Roman" w:cs="Times New Roman"/>
                <w:sz w:val="18"/>
                <w:lang w:val="en-GB"/>
              </w:rPr>
            </w:pPr>
            <w:r>
              <w:rPr>
                <w:rFonts w:ascii="Times New Roman" w:eastAsia="Calibri" w:hAnsi="Times New Roman" w:cs="Times New Roman"/>
                <w:sz w:val="18"/>
                <w:lang w:val="en-GB"/>
              </w:rPr>
              <w:t>June</w:t>
            </w:r>
            <w:r w:rsidR="00267C2A">
              <w:rPr>
                <w:rFonts w:ascii="Times New Roman" w:eastAsia="Calibri" w:hAnsi="Times New Roman" w:cs="Times New Roman"/>
                <w:sz w:val="18"/>
                <w:lang w:val="en-GB"/>
              </w:rPr>
              <w:t xml:space="preserve"> 2021</w:t>
            </w:r>
          </w:p>
        </w:tc>
        <w:tc>
          <w:tcPr>
            <w:tcW w:w="2431" w:type="dxa"/>
            <w:gridSpan w:val="8"/>
            <w:vAlign w:val="center"/>
          </w:tcPr>
          <w:p w:rsidR="00A14FFF" w:rsidRPr="00A14FFF" w:rsidRDefault="001B1501" w:rsidP="00A14FFF">
            <w:pPr>
              <w:tabs>
                <w:tab w:val="left" w:pos="1218"/>
              </w:tabs>
              <w:spacing w:before="20" w:after="20" w:line="240" w:lineRule="auto"/>
              <w:rPr>
                <w:rFonts w:ascii="Times New Roman" w:eastAsia="Calibri" w:hAnsi="Times New Roman" w:cs="Times New Roman"/>
                <w:sz w:val="18"/>
                <w:lang w:val="en-GB"/>
              </w:rPr>
            </w:pPr>
            <w:r>
              <w:rPr>
                <w:rFonts w:ascii="Times New Roman" w:eastAsia="Calibri" w:hAnsi="Times New Roman" w:cs="Times New Roman"/>
                <w:sz w:val="18"/>
                <w:lang w:val="en-GB"/>
              </w:rPr>
              <w:t>September</w:t>
            </w:r>
            <w:r w:rsidR="00267C2A">
              <w:rPr>
                <w:rFonts w:ascii="Times New Roman" w:eastAsia="Calibri" w:hAnsi="Times New Roman" w:cs="Times New Roman"/>
                <w:sz w:val="18"/>
                <w:lang w:val="en-GB"/>
              </w:rPr>
              <w:t xml:space="preserve"> 2021</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Course description</w:t>
            </w:r>
          </w:p>
        </w:tc>
        <w:tc>
          <w:tcPr>
            <w:tcW w:w="7805" w:type="dxa"/>
            <w:gridSpan w:val="30"/>
          </w:tcPr>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In the course students achieve high standards in all skills (level C2). They further develop their reading skills. They write summaries and essays, thus further developing their writing skills. Students improve their speaking skills and are encouraged to develop their critical thinking. Furthermore, students enrich their vocabulary (idioms, collocations, phrasal verbs) and develop their translation competence. Doing translation exercises, students revise and use complex grammatical structures.</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Course content</w:t>
            </w:r>
          </w:p>
        </w:tc>
        <w:tc>
          <w:tcPr>
            <w:tcW w:w="7805" w:type="dxa"/>
            <w:gridSpan w:val="30"/>
          </w:tcPr>
          <w:tbl>
            <w:tblPr>
              <w:tblW w:w="7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6520"/>
            </w:tblGrid>
            <w:tr w:rsidR="001B1501" w:rsidRPr="006B3A54" w:rsidTr="00995EFA">
              <w:trPr>
                <w:trHeight w:val="91"/>
              </w:trPr>
              <w:tc>
                <w:tcPr>
                  <w:tcW w:w="633" w:type="dxa"/>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1.</w:t>
                  </w:r>
                </w:p>
              </w:tc>
              <w:tc>
                <w:tcPr>
                  <w:tcW w:w="6520" w:type="dxa"/>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Introduction to the course</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Reading: Dublin</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Vocabulary: Tourism</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Writing: article</w:t>
                  </w:r>
                </w:p>
                <w:p w:rsidR="001B1501" w:rsidRPr="006B3A54" w:rsidRDefault="001B1501" w:rsidP="00995EFA">
                  <w:pPr>
                    <w:tabs>
                      <w:tab w:val="left" w:pos="468"/>
                    </w:tabs>
                    <w:spacing w:before="120" w:after="0" w:line="240" w:lineRule="auto"/>
                    <w:jc w:val="both"/>
                    <w:rPr>
                      <w:rFonts w:ascii="Times New Roman" w:hAnsi="Times New Roman"/>
                      <w:sz w:val="18"/>
                      <w:szCs w:val="18"/>
                      <w:lang w:val="en-GB"/>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2.</w:t>
                  </w:r>
                </w:p>
              </w:tc>
              <w:tc>
                <w:tcPr>
                  <w:tcW w:w="6520" w:type="dxa"/>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Listening: I just sued the school system</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Reading: School Is Bad for Children</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Speaking: discussion</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Vocabulary: synonyms</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 xml:space="preserve">Writing: report </w:t>
                  </w:r>
                </w:p>
                <w:p w:rsidR="001B1501" w:rsidRPr="006B3A54" w:rsidRDefault="001B1501" w:rsidP="00995EFA">
                  <w:pPr>
                    <w:tabs>
                      <w:tab w:val="left" w:pos="468"/>
                    </w:tabs>
                    <w:spacing w:before="120" w:after="0" w:line="240" w:lineRule="auto"/>
                    <w:rPr>
                      <w:rFonts w:ascii="Times New Roman" w:hAnsi="Times New Roman"/>
                      <w:sz w:val="18"/>
                      <w:szCs w:val="18"/>
                      <w:lang w:val="en-GB"/>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3.</w:t>
                  </w:r>
                </w:p>
              </w:tc>
              <w:tc>
                <w:tcPr>
                  <w:tcW w:w="6520" w:type="dxa"/>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Listening and speaking: Another Brick in the Wall (song)</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Reading: newspaper articles</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Writing: summary</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 xml:space="preserve">Vocabulary: Education: debates and issues </w:t>
                  </w:r>
                </w:p>
                <w:p w:rsidR="001B1501" w:rsidRPr="006B3A54" w:rsidRDefault="001B1501" w:rsidP="00995EFA">
                  <w:pPr>
                    <w:tabs>
                      <w:tab w:val="left" w:pos="468"/>
                    </w:tabs>
                    <w:spacing w:before="120" w:after="0" w:line="240" w:lineRule="auto"/>
                    <w:rPr>
                      <w:rFonts w:ascii="Times New Roman" w:hAnsi="Times New Roman"/>
                      <w:sz w:val="18"/>
                      <w:szCs w:val="18"/>
                      <w:lang w:val="en-GB"/>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tcBorders>
                    <w:right w:val="single" w:sz="4" w:space="0" w:color="auto"/>
                  </w:tcBorders>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4.</w:t>
                  </w:r>
                </w:p>
              </w:tc>
              <w:tc>
                <w:tcPr>
                  <w:tcW w:w="6520" w:type="dxa"/>
                  <w:tcBorders>
                    <w:left w:val="single" w:sz="4" w:space="0" w:color="auto"/>
                  </w:tcBorders>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Listening and speaking: Dead Poets’ Society (film)</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Speaking: debate</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Academic vocabulary: nouns and adjectives</w:t>
                  </w:r>
                </w:p>
                <w:p w:rsidR="001B1501" w:rsidRPr="006B3A54" w:rsidRDefault="001B1501" w:rsidP="00995EFA">
                  <w:pPr>
                    <w:tabs>
                      <w:tab w:val="left" w:pos="468"/>
                    </w:tabs>
                    <w:spacing w:before="120" w:after="0" w:line="240" w:lineRule="auto"/>
                    <w:rPr>
                      <w:rFonts w:ascii="Times New Roman" w:hAnsi="Times New Roman"/>
                      <w:sz w:val="18"/>
                      <w:szCs w:val="18"/>
                      <w:lang w:val="en-GB"/>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tcBorders>
                    <w:right w:val="single" w:sz="4" w:space="0" w:color="auto"/>
                  </w:tcBorders>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5.</w:t>
                  </w:r>
                </w:p>
              </w:tc>
              <w:tc>
                <w:tcPr>
                  <w:tcW w:w="6520" w:type="dxa"/>
                  <w:tcBorders>
                    <w:left w:val="single" w:sz="4" w:space="0" w:color="auto"/>
                  </w:tcBorders>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Reading: Paul Bowles, You have left your lotus pods on the bus (short story)</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Speaking: discussion</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Vocabulary: The language of law</w:t>
                  </w:r>
                </w:p>
                <w:p w:rsidR="001B1501" w:rsidRPr="006B3A54" w:rsidRDefault="001B1501" w:rsidP="00995EFA">
                  <w:pPr>
                    <w:tabs>
                      <w:tab w:val="left" w:pos="468"/>
                    </w:tabs>
                    <w:spacing w:before="120" w:after="0" w:line="240" w:lineRule="auto"/>
                    <w:rPr>
                      <w:rFonts w:ascii="Times New Roman" w:hAnsi="Times New Roman"/>
                      <w:sz w:val="18"/>
                      <w:szCs w:val="18"/>
                      <w:lang w:val="en-GB"/>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tcBorders>
                    <w:right w:val="single" w:sz="4" w:space="0" w:color="auto"/>
                  </w:tcBorders>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6.</w:t>
                  </w:r>
                </w:p>
              </w:tc>
              <w:tc>
                <w:tcPr>
                  <w:tcW w:w="6520" w:type="dxa"/>
                  <w:tcBorders>
                    <w:left w:val="single" w:sz="4" w:space="0" w:color="auto"/>
                  </w:tcBorders>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Reading: The New American Dreamers</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Speaking: discussion</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Vocabulary: synonyms</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Writing: using different tones</w:t>
                  </w:r>
                </w:p>
                <w:p w:rsidR="001B1501" w:rsidRPr="006B3A54" w:rsidRDefault="001B1501" w:rsidP="00995EFA">
                  <w:pPr>
                    <w:tabs>
                      <w:tab w:val="left" w:pos="468"/>
                    </w:tabs>
                    <w:spacing w:before="120" w:after="0" w:line="240" w:lineRule="auto"/>
                    <w:rPr>
                      <w:rFonts w:ascii="Times New Roman" w:hAnsi="Times New Roman"/>
                      <w:sz w:val="18"/>
                      <w:szCs w:val="18"/>
                      <w:lang w:val="en-GB"/>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7.</w:t>
                  </w:r>
                </w:p>
              </w:tc>
              <w:tc>
                <w:tcPr>
                  <w:tcW w:w="6520" w:type="dxa"/>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Reading: newspaper articles</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Speaking: discussion</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Writing: summary</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Vocabulary: At work: colleagues and routines</w:t>
                  </w:r>
                </w:p>
                <w:p w:rsidR="001B1501" w:rsidRPr="006B3A54" w:rsidRDefault="001B1501" w:rsidP="00995EFA">
                  <w:pPr>
                    <w:tabs>
                      <w:tab w:val="left" w:pos="468"/>
                    </w:tabs>
                    <w:spacing w:before="120" w:after="0" w:line="240" w:lineRule="auto"/>
                    <w:rPr>
                      <w:rFonts w:ascii="Times New Roman" w:hAnsi="Times New Roman"/>
                      <w:b/>
                      <w:sz w:val="18"/>
                      <w:szCs w:val="18"/>
                      <w:lang w:val="en-GB"/>
                    </w:rPr>
                  </w:pPr>
                  <w:r w:rsidRPr="0006260D">
                    <w:rPr>
                      <w:rFonts w:ascii="Times New Roman" w:eastAsia="Calibri" w:hAnsi="Times New Roman" w:cs="Times New Roman"/>
                      <w:sz w:val="20"/>
                      <w:szCs w:val="20"/>
                      <w:lang w:val="en-GB"/>
                    </w:rPr>
                    <w:lastRenderedPageBreak/>
                    <w:t>Translation</w:t>
                  </w:r>
                </w:p>
              </w:tc>
            </w:tr>
            <w:tr w:rsidR="001B1501" w:rsidRPr="006B3A54" w:rsidTr="00995EFA">
              <w:trPr>
                <w:trHeight w:val="91"/>
              </w:trPr>
              <w:tc>
                <w:tcPr>
                  <w:tcW w:w="633" w:type="dxa"/>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lastRenderedPageBreak/>
                    <w:t>8.</w:t>
                  </w:r>
                </w:p>
              </w:tc>
              <w:tc>
                <w:tcPr>
                  <w:tcW w:w="6520" w:type="dxa"/>
                  <w:vAlign w:val="center"/>
                </w:tcPr>
                <w:p w:rsidR="001B1501" w:rsidRPr="0006260D" w:rsidRDefault="001B1501" w:rsidP="00995EFA">
                  <w:pPr>
                    <w:tabs>
                      <w:tab w:val="left" w:pos="468"/>
                    </w:tabs>
                    <w:spacing w:after="0" w:line="240" w:lineRule="auto"/>
                    <w:rPr>
                      <w:rFonts w:ascii="Times New Roman" w:eastAsia="Calibri" w:hAnsi="Times New Roman" w:cs="Times New Roman"/>
                      <w:b/>
                      <w:sz w:val="20"/>
                      <w:szCs w:val="20"/>
                      <w:lang w:val="en-GB"/>
                    </w:rPr>
                  </w:pPr>
                  <w:r w:rsidRPr="0006260D">
                    <w:rPr>
                      <w:rFonts w:ascii="Times New Roman" w:eastAsia="Calibri" w:hAnsi="Times New Roman" w:cs="Times New Roman"/>
                      <w:b/>
                      <w:sz w:val="20"/>
                      <w:szCs w:val="20"/>
                      <w:lang w:val="en-GB"/>
                    </w:rPr>
                    <w:t>TEST 1</w:t>
                  </w:r>
                </w:p>
                <w:p w:rsidR="001B1501" w:rsidRPr="006B3A54" w:rsidRDefault="001B1501" w:rsidP="00995EFA">
                  <w:pPr>
                    <w:tabs>
                      <w:tab w:val="left" w:pos="468"/>
                    </w:tabs>
                    <w:spacing w:before="120" w:after="0" w:line="240" w:lineRule="auto"/>
                    <w:rPr>
                      <w:rFonts w:ascii="Times New Roman" w:hAnsi="Times New Roman"/>
                      <w:sz w:val="18"/>
                      <w:szCs w:val="18"/>
                      <w:lang w:val="en-GB"/>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9.</w:t>
                  </w:r>
                </w:p>
              </w:tc>
              <w:tc>
                <w:tcPr>
                  <w:tcW w:w="6520" w:type="dxa"/>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Reading: Sex Roles</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Speaking: discussion</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Vocabulary: affixes and word roots</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Writing: summarising and paraphrasing</w:t>
                  </w:r>
                </w:p>
                <w:p w:rsidR="001B1501" w:rsidRPr="006B3A54" w:rsidRDefault="001B1501" w:rsidP="00995EFA">
                  <w:pPr>
                    <w:tabs>
                      <w:tab w:val="left" w:pos="468"/>
                    </w:tabs>
                    <w:spacing w:before="120" w:after="0" w:line="240" w:lineRule="auto"/>
                    <w:rPr>
                      <w:rFonts w:ascii="Times New Roman" w:hAnsi="Times New Roman"/>
                      <w:sz w:val="18"/>
                      <w:szCs w:val="18"/>
                      <w:lang w:val="en-GB"/>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10.</w:t>
                  </w:r>
                </w:p>
              </w:tc>
              <w:tc>
                <w:tcPr>
                  <w:tcW w:w="6520" w:type="dxa"/>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Listening and speaking: Billy Elliot (film)</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Speaking: debate</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Vocabulary: All the rage: clothes and fashion</w:t>
                  </w:r>
                </w:p>
                <w:p w:rsidR="001B1501" w:rsidRPr="006B3A54" w:rsidRDefault="001B1501" w:rsidP="00995EFA">
                  <w:pPr>
                    <w:tabs>
                      <w:tab w:val="left" w:pos="468"/>
                    </w:tabs>
                    <w:spacing w:before="120" w:after="0" w:line="240" w:lineRule="auto"/>
                    <w:rPr>
                      <w:rFonts w:ascii="Times New Roman" w:hAnsi="Times New Roman"/>
                      <w:sz w:val="18"/>
                      <w:szCs w:val="18"/>
                      <w:lang w:val="en-GB"/>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11.</w:t>
                  </w:r>
                </w:p>
              </w:tc>
              <w:tc>
                <w:tcPr>
                  <w:tcW w:w="6520" w:type="dxa"/>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6B3A54">
                    <w:rPr>
                      <w:rFonts w:ascii="Times New Roman" w:hAnsi="Times New Roman"/>
                      <w:sz w:val="18"/>
                      <w:szCs w:val="18"/>
                      <w:lang w:val="en-GB"/>
                    </w:rPr>
                    <w:t xml:space="preserve"> </w:t>
                  </w:r>
                  <w:r w:rsidRPr="0006260D">
                    <w:rPr>
                      <w:rFonts w:ascii="Times New Roman" w:eastAsia="Calibri" w:hAnsi="Times New Roman" w:cs="Times New Roman"/>
                      <w:sz w:val="20"/>
                      <w:szCs w:val="20"/>
                      <w:lang w:val="en-GB"/>
                    </w:rPr>
                    <w:t xml:space="preserve">Reading: V.S. </w:t>
                  </w:r>
                  <w:proofErr w:type="spellStart"/>
                  <w:r w:rsidRPr="0006260D">
                    <w:rPr>
                      <w:rFonts w:ascii="Times New Roman" w:eastAsia="Calibri" w:hAnsi="Times New Roman" w:cs="Times New Roman"/>
                      <w:sz w:val="20"/>
                      <w:szCs w:val="20"/>
                      <w:lang w:val="en-GB"/>
                    </w:rPr>
                    <w:t>Naipul</w:t>
                  </w:r>
                  <w:proofErr w:type="spellEnd"/>
                  <w:r w:rsidRPr="0006260D">
                    <w:rPr>
                      <w:rFonts w:ascii="Times New Roman" w:eastAsia="Calibri" w:hAnsi="Times New Roman" w:cs="Times New Roman"/>
                      <w:sz w:val="20"/>
                      <w:szCs w:val="20"/>
                      <w:lang w:val="en-GB"/>
                    </w:rPr>
                    <w:t>, Love, Love, Love, Alone (short story)</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Speaking: discussion</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Vocabulary: Relationships: positive aspects</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Academic vocabulary: adverbs and verbs</w:t>
                  </w:r>
                </w:p>
                <w:p w:rsidR="001B1501" w:rsidRPr="006B3A54" w:rsidRDefault="001B1501" w:rsidP="00995EFA">
                  <w:pPr>
                    <w:tabs>
                      <w:tab w:val="left" w:pos="468"/>
                    </w:tabs>
                    <w:spacing w:before="120" w:after="0" w:line="240" w:lineRule="auto"/>
                    <w:rPr>
                      <w:rFonts w:ascii="Times New Roman" w:hAnsi="Times New Roman"/>
                      <w:sz w:val="18"/>
                      <w:szCs w:val="18"/>
                      <w:lang w:val="en-GB"/>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12.</w:t>
                  </w:r>
                </w:p>
              </w:tc>
              <w:tc>
                <w:tcPr>
                  <w:tcW w:w="6520" w:type="dxa"/>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Listening and speaking: Runaway Train (song)</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Reading: newspaper articles</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Writing: summary</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Vocabulary: Describing the world</w:t>
                  </w:r>
                </w:p>
                <w:p w:rsidR="001B1501" w:rsidRPr="006B3A54" w:rsidRDefault="001B1501" w:rsidP="00995EFA">
                  <w:pPr>
                    <w:tabs>
                      <w:tab w:val="left" w:pos="468"/>
                    </w:tabs>
                    <w:spacing w:before="120" w:after="0" w:line="240" w:lineRule="auto"/>
                    <w:rPr>
                      <w:rFonts w:ascii="Times New Roman" w:hAnsi="Times New Roman"/>
                      <w:sz w:val="18"/>
                      <w:szCs w:val="18"/>
                      <w:lang w:val="en-GB"/>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13.</w:t>
                  </w:r>
                </w:p>
              </w:tc>
              <w:tc>
                <w:tcPr>
                  <w:tcW w:w="6520" w:type="dxa"/>
                  <w:shd w:val="clear" w:color="auto" w:fill="auto"/>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Pr>
                      <w:rFonts w:ascii="Times New Roman" w:hAnsi="Times New Roman"/>
                      <w:sz w:val="20"/>
                      <w:szCs w:val="20"/>
                      <w:lang w:val="en-GB"/>
                    </w:rPr>
                    <w:t>Reading: Sex, Sighs and Conversation: Why Men and</w:t>
                  </w:r>
                  <w:r w:rsidRPr="0006260D">
                    <w:rPr>
                      <w:rFonts w:ascii="Times New Roman" w:eastAsia="Calibri" w:hAnsi="Times New Roman" w:cs="Times New Roman"/>
                      <w:sz w:val="20"/>
                      <w:szCs w:val="20"/>
                      <w:lang w:val="en-GB"/>
                    </w:rPr>
                    <w:t xml:space="preserve"> Women Can’t Communicate </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Speaking: discussion</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Vocabulary: connotations of words</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 xml:space="preserve">Writing: summarising and paraphrasing; report </w:t>
                  </w:r>
                </w:p>
                <w:p w:rsidR="001B1501" w:rsidRPr="006B3A54" w:rsidRDefault="001B1501" w:rsidP="00995EFA">
                  <w:pPr>
                    <w:tabs>
                      <w:tab w:val="left" w:pos="468"/>
                    </w:tabs>
                    <w:spacing w:before="120" w:after="0" w:line="240" w:lineRule="auto"/>
                    <w:rPr>
                      <w:rFonts w:ascii="Times New Roman" w:hAnsi="Times New Roman"/>
                      <w:sz w:val="18"/>
                      <w:szCs w:val="18"/>
                      <w:lang w:val="en-GB"/>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14.</w:t>
                  </w:r>
                </w:p>
              </w:tc>
              <w:tc>
                <w:tcPr>
                  <w:tcW w:w="6520" w:type="dxa"/>
                  <w:shd w:val="clear" w:color="auto" w:fill="auto"/>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Reading: Ernest Hemingway, Cat in the Rain (short story)</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Speaking: discussion, debate</w:t>
                  </w:r>
                </w:p>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Vocabulary: Trees, plants and metaphors</w:t>
                  </w:r>
                </w:p>
                <w:p w:rsidR="001B1501" w:rsidRPr="006B3A54" w:rsidRDefault="001B1501" w:rsidP="00995EFA">
                  <w:pPr>
                    <w:tabs>
                      <w:tab w:val="left" w:pos="468"/>
                    </w:tabs>
                    <w:spacing w:before="120" w:after="0" w:line="240" w:lineRule="auto"/>
                    <w:rPr>
                      <w:rFonts w:ascii="Times New Roman" w:hAnsi="Times New Roman"/>
                      <w:sz w:val="18"/>
                      <w:szCs w:val="18"/>
                    </w:rPr>
                  </w:pPr>
                  <w:r w:rsidRPr="0006260D">
                    <w:rPr>
                      <w:rFonts w:ascii="Times New Roman" w:eastAsia="Calibri" w:hAnsi="Times New Roman" w:cs="Times New Roman"/>
                      <w:sz w:val="20"/>
                      <w:szCs w:val="20"/>
                      <w:lang w:val="en-GB"/>
                    </w:rPr>
                    <w:t>Translation</w:t>
                  </w:r>
                </w:p>
              </w:tc>
            </w:tr>
            <w:tr w:rsidR="001B1501" w:rsidRPr="006B3A54" w:rsidTr="00995EFA">
              <w:trPr>
                <w:trHeight w:val="91"/>
              </w:trPr>
              <w:tc>
                <w:tcPr>
                  <w:tcW w:w="633" w:type="dxa"/>
                  <w:vAlign w:val="center"/>
                </w:tcPr>
                <w:p w:rsidR="001B1501" w:rsidRPr="006B3A54" w:rsidRDefault="001B1501" w:rsidP="00995EFA">
                  <w:pPr>
                    <w:spacing w:before="120" w:after="0" w:line="240" w:lineRule="auto"/>
                    <w:rPr>
                      <w:rFonts w:ascii="Times New Roman" w:hAnsi="Times New Roman"/>
                      <w:sz w:val="18"/>
                      <w:szCs w:val="18"/>
                    </w:rPr>
                  </w:pPr>
                  <w:r w:rsidRPr="006B3A54">
                    <w:rPr>
                      <w:rFonts w:ascii="Times New Roman" w:hAnsi="Times New Roman"/>
                      <w:sz w:val="18"/>
                      <w:szCs w:val="18"/>
                    </w:rPr>
                    <w:t>15.</w:t>
                  </w:r>
                </w:p>
              </w:tc>
              <w:tc>
                <w:tcPr>
                  <w:tcW w:w="6520" w:type="dxa"/>
                  <w:shd w:val="clear" w:color="auto" w:fill="auto"/>
                  <w:vAlign w:val="center"/>
                </w:tcPr>
                <w:p w:rsidR="001B1501" w:rsidRPr="0006260D" w:rsidRDefault="001B1501" w:rsidP="00995EFA">
                  <w:pPr>
                    <w:tabs>
                      <w:tab w:val="left" w:pos="468"/>
                    </w:tabs>
                    <w:spacing w:after="0" w:line="240" w:lineRule="auto"/>
                    <w:rPr>
                      <w:rFonts w:ascii="Times New Roman" w:eastAsia="Calibri" w:hAnsi="Times New Roman" w:cs="Times New Roman"/>
                      <w:sz w:val="20"/>
                      <w:szCs w:val="20"/>
                      <w:lang w:val="en-GB"/>
                    </w:rPr>
                  </w:pPr>
                  <w:r w:rsidRPr="0006260D">
                    <w:rPr>
                      <w:rFonts w:ascii="Times New Roman" w:eastAsia="Calibri" w:hAnsi="Times New Roman" w:cs="Times New Roman"/>
                      <w:sz w:val="20"/>
                      <w:szCs w:val="20"/>
                      <w:lang w:val="en-GB"/>
                    </w:rPr>
                    <w:t>Translation</w:t>
                  </w:r>
                </w:p>
                <w:p w:rsidR="001B1501" w:rsidRPr="006B3A54" w:rsidRDefault="001B1501" w:rsidP="00995EFA">
                  <w:pPr>
                    <w:tabs>
                      <w:tab w:val="left" w:pos="468"/>
                    </w:tabs>
                    <w:spacing w:before="120" w:after="0" w:line="240" w:lineRule="auto"/>
                    <w:rPr>
                      <w:rFonts w:ascii="Times New Roman" w:hAnsi="Times New Roman"/>
                      <w:b/>
                      <w:sz w:val="18"/>
                      <w:szCs w:val="18"/>
                    </w:rPr>
                  </w:pPr>
                  <w:r w:rsidRPr="0006260D">
                    <w:rPr>
                      <w:rFonts w:ascii="Times New Roman" w:eastAsia="Calibri" w:hAnsi="Times New Roman" w:cs="Times New Roman"/>
                      <w:b/>
                      <w:sz w:val="20"/>
                      <w:szCs w:val="20"/>
                      <w:lang w:val="en-GB"/>
                    </w:rPr>
                    <w:t>TEST 2</w:t>
                  </w:r>
                </w:p>
              </w:tc>
            </w:tr>
          </w:tbl>
          <w:p w:rsidR="00A14FFF" w:rsidRPr="00A14FFF" w:rsidRDefault="00A14FFF" w:rsidP="00A14FFF">
            <w:pPr>
              <w:tabs>
                <w:tab w:val="left" w:pos="1218"/>
              </w:tabs>
              <w:spacing w:before="20" w:after="20" w:line="240" w:lineRule="auto"/>
              <w:rPr>
                <w:rFonts w:ascii="Times New Roman" w:eastAsia="MS Gothic" w:hAnsi="Times New Roman" w:cs="Times New Roman"/>
                <w:sz w:val="18"/>
                <w:lang w:val="en-GB"/>
              </w:rPr>
            </w:pP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lastRenderedPageBreak/>
              <w:t>Required reading</w:t>
            </w:r>
          </w:p>
        </w:tc>
        <w:tc>
          <w:tcPr>
            <w:tcW w:w="7805" w:type="dxa"/>
            <w:gridSpan w:val="30"/>
          </w:tcPr>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Gardner, P.S. (2005). New Directions. Cambridge: Cambridge University Press.</w:t>
            </w:r>
          </w:p>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McCarthy, M., O'Dell, F. (2002). English Vocabulary in Use Advanced. Cambridge: Cambridge University Press.</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Additional reading</w:t>
            </w:r>
          </w:p>
        </w:tc>
        <w:tc>
          <w:tcPr>
            <w:tcW w:w="7805" w:type="dxa"/>
            <w:gridSpan w:val="30"/>
          </w:tcPr>
          <w:p w:rsidR="00E61679" w:rsidRPr="00E61679" w:rsidRDefault="00E61679" w:rsidP="00E61679">
            <w:pPr>
              <w:jc w:val="both"/>
              <w:rPr>
                <w:rFonts w:ascii="Times New Roman" w:eastAsia="Calibri" w:hAnsi="Times New Roman" w:cs="Times New Roman"/>
                <w:bCs/>
                <w:sz w:val="18"/>
                <w:szCs w:val="18"/>
              </w:rPr>
            </w:pPr>
            <w:proofErr w:type="spellStart"/>
            <w:r w:rsidRPr="00E61679">
              <w:rPr>
                <w:rFonts w:ascii="Times New Roman" w:eastAsia="Calibri" w:hAnsi="Times New Roman" w:cs="Times New Roman"/>
                <w:bCs/>
                <w:sz w:val="18"/>
                <w:szCs w:val="18"/>
              </w:rPr>
              <w:t>Bailey</w:t>
            </w:r>
            <w:proofErr w:type="spellEnd"/>
            <w:r w:rsidRPr="00E61679">
              <w:rPr>
                <w:rFonts w:ascii="Times New Roman" w:eastAsia="Calibri" w:hAnsi="Times New Roman" w:cs="Times New Roman"/>
                <w:bCs/>
                <w:sz w:val="18"/>
                <w:szCs w:val="18"/>
              </w:rPr>
              <w:t xml:space="preserve">, S. (2015). </w:t>
            </w:r>
            <w:proofErr w:type="spellStart"/>
            <w:r w:rsidRPr="00E61679">
              <w:rPr>
                <w:rFonts w:ascii="Times New Roman" w:eastAsia="Calibri" w:hAnsi="Times New Roman" w:cs="Times New Roman"/>
                <w:bCs/>
                <w:i/>
                <w:sz w:val="18"/>
                <w:szCs w:val="18"/>
              </w:rPr>
              <w:t>Academic</w:t>
            </w:r>
            <w:proofErr w:type="spellEnd"/>
            <w:r w:rsidRPr="00E61679">
              <w:rPr>
                <w:rFonts w:ascii="Times New Roman" w:eastAsia="Calibri" w:hAnsi="Times New Roman" w:cs="Times New Roman"/>
                <w:bCs/>
                <w:i/>
                <w:sz w:val="18"/>
                <w:szCs w:val="18"/>
              </w:rPr>
              <w:t xml:space="preserve"> </w:t>
            </w:r>
            <w:proofErr w:type="spellStart"/>
            <w:r w:rsidRPr="00E61679">
              <w:rPr>
                <w:rFonts w:ascii="Times New Roman" w:eastAsia="Calibri" w:hAnsi="Times New Roman" w:cs="Times New Roman"/>
                <w:bCs/>
                <w:i/>
                <w:sz w:val="18"/>
                <w:szCs w:val="18"/>
              </w:rPr>
              <w:t>Writing</w:t>
            </w:r>
            <w:proofErr w:type="spellEnd"/>
            <w:r w:rsidRPr="00E61679">
              <w:rPr>
                <w:rFonts w:ascii="Times New Roman" w:eastAsia="Calibri" w:hAnsi="Times New Roman" w:cs="Times New Roman"/>
                <w:bCs/>
                <w:i/>
                <w:sz w:val="18"/>
                <w:szCs w:val="18"/>
              </w:rPr>
              <w:t xml:space="preserve">: A </w:t>
            </w:r>
            <w:proofErr w:type="spellStart"/>
            <w:r w:rsidRPr="00E61679">
              <w:rPr>
                <w:rFonts w:ascii="Times New Roman" w:eastAsia="Calibri" w:hAnsi="Times New Roman" w:cs="Times New Roman"/>
                <w:bCs/>
                <w:i/>
                <w:sz w:val="18"/>
                <w:szCs w:val="18"/>
              </w:rPr>
              <w:t>Handbook</w:t>
            </w:r>
            <w:proofErr w:type="spellEnd"/>
            <w:r w:rsidRPr="00E61679">
              <w:rPr>
                <w:rFonts w:ascii="Times New Roman" w:eastAsia="Calibri" w:hAnsi="Times New Roman" w:cs="Times New Roman"/>
                <w:bCs/>
                <w:i/>
                <w:sz w:val="18"/>
                <w:szCs w:val="18"/>
              </w:rPr>
              <w:t xml:space="preserve"> for </w:t>
            </w:r>
            <w:proofErr w:type="spellStart"/>
            <w:r w:rsidRPr="00E61679">
              <w:rPr>
                <w:rFonts w:ascii="Times New Roman" w:eastAsia="Calibri" w:hAnsi="Times New Roman" w:cs="Times New Roman"/>
                <w:bCs/>
                <w:i/>
                <w:sz w:val="18"/>
                <w:szCs w:val="18"/>
              </w:rPr>
              <w:t>International</w:t>
            </w:r>
            <w:proofErr w:type="spellEnd"/>
            <w:r w:rsidRPr="00E61679">
              <w:rPr>
                <w:rFonts w:ascii="Times New Roman" w:eastAsia="Calibri" w:hAnsi="Times New Roman" w:cs="Times New Roman"/>
                <w:bCs/>
                <w:i/>
                <w:sz w:val="18"/>
                <w:szCs w:val="18"/>
              </w:rPr>
              <w:t xml:space="preserve"> </w:t>
            </w:r>
            <w:proofErr w:type="spellStart"/>
            <w:r w:rsidRPr="00E61679">
              <w:rPr>
                <w:rFonts w:ascii="Times New Roman" w:eastAsia="Calibri" w:hAnsi="Times New Roman" w:cs="Times New Roman"/>
                <w:bCs/>
                <w:i/>
                <w:sz w:val="18"/>
                <w:szCs w:val="18"/>
              </w:rPr>
              <w:t>Students</w:t>
            </w:r>
            <w:proofErr w:type="spellEnd"/>
            <w:r w:rsidRPr="00E61679">
              <w:rPr>
                <w:rFonts w:ascii="Times New Roman" w:eastAsia="Calibri" w:hAnsi="Times New Roman" w:cs="Times New Roman"/>
                <w:bCs/>
                <w:i/>
                <w:sz w:val="18"/>
                <w:szCs w:val="18"/>
              </w:rPr>
              <w:t xml:space="preserve">. </w:t>
            </w:r>
            <w:r w:rsidRPr="00E61679">
              <w:rPr>
                <w:rFonts w:ascii="Times New Roman" w:eastAsia="Calibri" w:hAnsi="Times New Roman" w:cs="Times New Roman"/>
                <w:bCs/>
                <w:sz w:val="18"/>
                <w:szCs w:val="18"/>
              </w:rPr>
              <w:t xml:space="preserve">New York: </w:t>
            </w:r>
            <w:proofErr w:type="spellStart"/>
            <w:r w:rsidRPr="00E61679">
              <w:rPr>
                <w:rFonts w:ascii="Times New Roman" w:eastAsia="Calibri" w:hAnsi="Times New Roman" w:cs="Times New Roman"/>
                <w:bCs/>
                <w:sz w:val="18"/>
                <w:szCs w:val="18"/>
              </w:rPr>
              <w:t>Routledge</w:t>
            </w:r>
            <w:proofErr w:type="spellEnd"/>
            <w:r w:rsidRPr="00E61679">
              <w:rPr>
                <w:rFonts w:ascii="Times New Roman" w:eastAsia="Calibri" w:hAnsi="Times New Roman" w:cs="Times New Roman"/>
                <w:bCs/>
                <w:sz w:val="18"/>
                <w:szCs w:val="18"/>
              </w:rPr>
              <w:t>.</w:t>
            </w:r>
          </w:p>
          <w:p w:rsidR="00A14FFF" w:rsidRPr="00A14FFF" w:rsidRDefault="00167672" w:rsidP="00E61679">
            <w:pPr>
              <w:tabs>
                <w:tab w:val="left" w:pos="1218"/>
              </w:tabs>
              <w:spacing w:before="20" w:after="20" w:line="240" w:lineRule="auto"/>
              <w:jc w:val="both"/>
              <w:rPr>
                <w:rFonts w:ascii="Times New Roman" w:eastAsia="MS Gothic" w:hAnsi="Times New Roman" w:cs="Times New Roman"/>
                <w:sz w:val="18"/>
                <w:lang w:val="en-GB"/>
              </w:rPr>
            </w:pPr>
            <w:proofErr w:type="spellStart"/>
            <w:r>
              <w:rPr>
                <w:rFonts w:ascii="Times New Roman" w:eastAsia="Calibri" w:hAnsi="Times New Roman" w:cs="Times New Roman"/>
                <w:bCs/>
                <w:sz w:val="18"/>
                <w:szCs w:val="18"/>
              </w:rPr>
              <w:t>Teacher</w:t>
            </w:r>
            <w:proofErr w:type="spellEnd"/>
            <w:r>
              <w:rPr>
                <w:rFonts w:ascii="Times New Roman" w:eastAsia="Calibri" w:hAnsi="Times New Roman" w:cs="Times New Roman"/>
                <w:bCs/>
                <w:sz w:val="18"/>
                <w:szCs w:val="18"/>
              </w:rPr>
              <w:t>-</w:t>
            </w:r>
            <w:proofErr w:type="spellStart"/>
            <w:r>
              <w:rPr>
                <w:rFonts w:ascii="Times New Roman" w:eastAsia="Calibri" w:hAnsi="Times New Roman" w:cs="Times New Roman"/>
                <w:bCs/>
                <w:sz w:val="18"/>
                <w:szCs w:val="18"/>
              </w:rPr>
              <w:t>made</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materials</w:t>
            </w:r>
            <w:proofErr w:type="spellEnd"/>
            <w:r>
              <w:rPr>
                <w:rFonts w:ascii="Times New Roman" w:eastAsia="Calibri" w:hAnsi="Times New Roman" w:cs="Times New Roman"/>
                <w:bCs/>
                <w:sz w:val="18"/>
                <w:szCs w:val="18"/>
              </w:rPr>
              <w:t>.</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Internet  sources</w:t>
            </w:r>
          </w:p>
        </w:tc>
        <w:tc>
          <w:tcPr>
            <w:tcW w:w="7805" w:type="dxa"/>
            <w:gridSpan w:val="30"/>
          </w:tcPr>
          <w:p w:rsidR="00A14FFF" w:rsidRPr="00A14FFF" w:rsidRDefault="00A14FFF" w:rsidP="00A14FFF">
            <w:pPr>
              <w:tabs>
                <w:tab w:val="left" w:pos="1218"/>
              </w:tabs>
              <w:spacing w:before="20" w:after="20" w:line="240" w:lineRule="auto"/>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www.dailymail.co.uk, www.telegraph.co.uk</w:t>
            </w:r>
          </w:p>
        </w:tc>
      </w:tr>
      <w:tr w:rsidR="00A14FFF" w:rsidRPr="00A14FFF" w:rsidTr="00995EFA">
        <w:tc>
          <w:tcPr>
            <w:tcW w:w="1801" w:type="dxa"/>
            <w:vMerge w:val="restart"/>
            <w:shd w:val="clear" w:color="auto" w:fill="F2F2F2"/>
            <w:vAlign w:val="center"/>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Assessment criteria of learning outcomes</w:t>
            </w:r>
          </w:p>
        </w:tc>
        <w:tc>
          <w:tcPr>
            <w:tcW w:w="5754" w:type="dxa"/>
            <w:gridSpan w:val="25"/>
          </w:tcPr>
          <w:p w:rsidR="00A14FFF" w:rsidRPr="00A14FFF" w:rsidRDefault="00A14FFF" w:rsidP="00A14FFF">
            <w:pPr>
              <w:tabs>
                <w:tab w:val="left" w:pos="1218"/>
              </w:tabs>
              <w:spacing w:before="20" w:after="20" w:line="240" w:lineRule="auto"/>
              <w:jc w:val="center"/>
              <w:rPr>
                <w:rFonts w:ascii="Times New Roman" w:eastAsia="MS Gothic" w:hAnsi="Times New Roman" w:cs="Times New Roman"/>
                <w:sz w:val="18"/>
                <w:lang w:val="en-GB"/>
              </w:rPr>
            </w:pPr>
            <w:r w:rsidRPr="00A14FFF">
              <w:rPr>
                <w:rFonts w:ascii="Times New Roman" w:eastAsia="Calibri" w:hAnsi="Times New Roman" w:cs="Times New Roman"/>
                <w:sz w:val="18"/>
                <w:szCs w:val="18"/>
                <w:lang w:val="en-GB" w:eastAsia="hr-HR"/>
              </w:rPr>
              <w:t>Final exam only</w:t>
            </w:r>
          </w:p>
        </w:tc>
        <w:tc>
          <w:tcPr>
            <w:tcW w:w="2051" w:type="dxa"/>
            <w:gridSpan w:val="5"/>
          </w:tcPr>
          <w:p w:rsidR="00A14FFF" w:rsidRPr="00A14FFF" w:rsidRDefault="00A14FFF" w:rsidP="00A14FFF">
            <w:pPr>
              <w:tabs>
                <w:tab w:val="left" w:pos="1218"/>
              </w:tabs>
              <w:spacing w:before="20" w:after="20" w:line="240" w:lineRule="auto"/>
              <w:jc w:val="center"/>
              <w:rPr>
                <w:rFonts w:ascii="Times New Roman" w:eastAsia="MS Gothic" w:hAnsi="Times New Roman" w:cs="Times New Roman"/>
                <w:sz w:val="18"/>
                <w:lang w:val="en-GB"/>
              </w:rPr>
            </w:pPr>
          </w:p>
        </w:tc>
      </w:tr>
      <w:tr w:rsidR="00A14FFF" w:rsidRPr="00A14FFF" w:rsidTr="00995EFA">
        <w:tc>
          <w:tcPr>
            <w:tcW w:w="1801" w:type="dxa"/>
            <w:vMerge/>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p>
        </w:tc>
        <w:tc>
          <w:tcPr>
            <w:tcW w:w="2080" w:type="dxa"/>
            <w:gridSpan w:val="10"/>
            <w:vAlign w:val="center"/>
          </w:tcPr>
          <w:p w:rsidR="00A14FFF" w:rsidRPr="00A14FFF" w:rsidRDefault="00A14FFF" w:rsidP="00A14FFF">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A14FFF">
              <w:rPr>
                <w:rFonts w:ascii="MS Gothic" w:eastAsia="MS Gothic" w:hAnsi="MS Gothic" w:cs="Times New Roman"/>
                <w:sz w:val="18"/>
                <w:lang w:val="en-GB"/>
              </w:rPr>
              <w:t>☐</w:t>
            </w:r>
            <w:r w:rsidRPr="00A14FFF">
              <w:rPr>
                <w:rFonts w:ascii="Times New Roman" w:eastAsia="Calibri" w:hAnsi="Times New Roman" w:cs="Times New Roman"/>
                <w:sz w:val="18"/>
                <w:szCs w:val="18"/>
                <w:lang w:val="en-GB" w:eastAsia="hr-HR"/>
              </w:rPr>
              <w:t>Final written exam</w:t>
            </w:r>
          </w:p>
        </w:tc>
        <w:tc>
          <w:tcPr>
            <w:tcW w:w="2181" w:type="dxa"/>
            <w:gridSpan w:val="8"/>
            <w:vAlign w:val="center"/>
          </w:tcPr>
          <w:p w:rsidR="00A14FFF" w:rsidRPr="00A14FFF" w:rsidRDefault="00A14FFF" w:rsidP="00A14FFF">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A14FFF">
              <w:rPr>
                <w:rFonts w:ascii="MS Gothic" w:eastAsia="MS Gothic" w:hAnsi="MS Gothic" w:cs="Times New Roman"/>
                <w:sz w:val="18"/>
                <w:lang w:val="en-GB"/>
              </w:rPr>
              <w:t>☐</w:t>
            </w:r>
            <w:r w:rsidRPr="00A14FFF">
              <w:rPr>
                <w:rFonts w:ascii="Times New Roman" w:eastAsia="Calibri" w:hAnsi="Times New Roman" w:cs="Times New Roman"/>
                <w:sz w:val="18"/>
                <w:szCs w:val="18"/>
                <w:lang w:val="en-GB" w:eastAsia="hr-HR"/>
              </w:rPr>
              <w:t>Final oral exam</w:t>
            </w:r>
          </w:p>
        </w:tc>
        <w:tc>
          <w:tcPr>
            <w:tcW w:w="1493" w:type="dxa"/>
            <w:gridSpan w:val="7"/>
            <w:vAlign w:val="center"/>
          </w:tcPr>
          <w:p w:rsidR="00A14FFF" w:rsidRPr="00A14FFF" w:rsidRDefault="00A14FFF" w:rsidP="00A14FFF">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A14FFF">
              <w:rPr>
                <w:rFonts w:ascii="MS Gothic" w:eastAsia="MS Gothic" w:hAnsi="MS Gothic" w:cs="Times New Roman"/>
                <w:sz w:val="18"/>
                <w:lang w:val="en-GB"/>
              </w:rPr>
              <w:t>☐</w:t>
            </w:r>
            <w:r w:rsidRPr="00A14FFF">
              <w:rPr>
                <w:rFonts w:ascii="Times New Roman" w:eastAsia="Calibri" w:hAnsi="Times New Roman" w:cs="Times New Roman"/>
                <w:sz w:val="18"/>
                <w:szCs w:val="18"/>
                <w:lang w:val="en-GB" w:eastAsia="hr-HR"/>
              </w:rPr>
              <w:t>Final written and oral exam</w:t>
            </w:r>
          </w:p>
        </w:tc>
        <w:tc>
          <w:tcPr>
            <w:tcW w:w="2051" w:type="dxa"/>
            <w:gridSpan w:val="5"/>
            <w:vAlign w:val="center"/>
          </w:tcPr>
          <w:p w:rsidR="00A14FFF" w:rsidRPr="00A14FFF" w:rsidRDefault="00A14FFF" w:rsidP="00A14FFF">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A14FFF">
              <w:rPr>
                <w:rFonts w:ascii="MS Gothic" w:eastAsia="MS Gothic" w:hAnsi="MS Gothic" w:cs="Times New Roman"/>
                <w:sz w:val="18"/>
                <w:lang w:val="en-GB"/>
              </w:rPr>
              <w:t>☐</w:t>
            </w:r>
            <w:r w:rsidRPr="00A14FFF">
              <w:rPr>
                <w:rFonts w:ascii="Times New Roman" w:eastAsia="Calibri" w:hAnsi="Times New Roman" w:cs="Times New Roman"/>
                <w:sz w:val="18"/>
                <w:szCs w:val="18"/>
                <w:lang w:val="en-GB" w:eastAsia="hr-HR"/>
              </w:rPr>
              <w:t>Practical work and final exam</w:t>
            </w:r>
          </w:p>
        </w:tc>
      </w:tr>
      <w:tr w:rsidR="00A14FFF" w:rsidRPr="00A14FFF" w:rsidTr="00995EFA">
        <w:tc>
          <w:tcPr>
            <w:tcW w:w="1801" w:type="dxa"/>
            <w:vMerge/>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p>
        </w:tc>
        <w:tc>
          <w:tcPr>
            <w:tcW w:w="1426" w:type="dxa"/>
            <w:gridSpan w:val="6"/>
            <w:vAlign w:val="center"/>
          </w:tcPr>
          <w:p w:rsidR="00A14FFF" w:rsidRPr="00A14FFF" w:rsidRDefault="00A14FFF" w:rsidP="00A14FFF">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A14FFF">
              <w:rPr>
                <w:rFonts w:ascii="MS Gothic" w:eastAsia="MS Gothic" w:hAnsi="MS Gothic" w:cs="Times New Roman"/>
                <w:sz w:val="18"/>
                <w:lang w:val="en-GB"/>
              </w:rPr>
              <w:t>☐</w:t>
            </w:r>
            <w:r w:rsidRPr="00A14FFF">
              <w:rPr>
                <w:rFonts w:ascii="Times New Roman" w:eastAsia="MS Gothic" w:hAnsi="Times New Roman" w:cs="Times New Roman"/>
                <w:sz w:val="18"/>
                <w:szCs w:val="18"/>
                <w:lang w:val="en-GB"/>
              </w:rPr>
              <w:t>Only</w:t>
            </w:r>
            <w:r w:rsidRPr="00A14FFF">
              <w:rPr>
                <w:rFonts w:ascii="MS Gothic" w:eastAsia="MS Gothic" w:hAnsi="MS Gothic" w:cs="Times New Roman"/>
                <w:sz w:val="18"/>
                <w:lang w:val="en-GB"/>
              </w:rPr>
              <w:t xml:space="preserve"> </w:t>
            </w:r>
            <w:r w:rsidRPr="00A14FFF">
              <w:rPr>
                <w:rFonts w:ascii="Times New Roman" w:eastAsia="Calibri" w:hAnsi="Times New Roman" w:cs="Times New Roman"/>
                <w:sz w:val="18"/>
                <w:szCs w:val="18"/>
                <w:lang w:val="en-GB" w:eastAsia="hr-HR"/>
              </w:rPr>
              <w:t xml:space="preserve">test/homework </w:t>
            </w:r>
          </w:p>
        </w:tc>
        <w:tc>
          <w:tcPr>
            <w:tcW w:w="1701" w:type="dxa"/>
            <w:gridSpan w:val="8"/>
            <w:vAlign w:val="center"/>
          </w:tcPr>
          <w:p w:rsidR="00A14FFF" w:rsidRPr="00A14FFF" w:rsidRDefault="00E61679" w:rsidP="00A14FFF">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A14FFF">
              <w:rPr>
                <w:rFonts w:ascii="MS Gothic" w:eastAsia="MS Gothic" w:hAnsi="MS Gothic" w:cs="Times New Roman"/>
                <w:sz w:val="18"/>
                <w:lang w:val="en-GB"/>
              </w:rPr>
              <w:t>☒</w:t>
            </w:r>
            <w:r w:rsidR="00A14FFF" w:rsidRPr="00A14FFF">
              <w:rPr>
                <w:rFonts w:ascii="Times New Roman" w:eastAsia="Calibri" w:hAnsi="Times New Roman" w:cs="Times New Roman"/>
                <w:sz w:val="18"/>
                <w:lang w:val="en-GB"/>
              </w:rPr>
              <w:t>Test/homework and final exam</w:t>
            </w:r>
          </w:p>
        </w:tc>
        <w:tc>
          <w:tcPr>
            <w:tcW w:w="1134" w:type="dxa"/>
            <w:gridSpan w:val="4"/>
            <w:vAlign w:val="center"/>
          </w:tcPr>
          <w:p w:rsidR="00A14FFF" w:rsidRPr="00A14FFF" w:rsidRDefault="00A14FFF" w:rsidP="00A14FFF">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A14FFF">
              <w:rPr>
                <w:rFonts w:ascii="MS Gothic" w:eastAsia="MS Gothic" w:hAnsi="MS Gothic" w:cs="Times New Roman"/>
                <w:sz w:val="18"/>
                <w:lang w:val="en-GB"/>
              </w:rPr>
              <w:t>☐</w:t>
            </w:r>
            <w:r w:rsidRPr="00A14FFF">
              <w:rPr>
                <w:rFonts w:ascii="Times New Roman" w:eastAsia="Calibri" w:hAnsi="Times New Roman" w:cs="Times New Roman"/>
                <w:sz w:val="18"/>
                <w:szCs w:val="18"/>
                <w:lang w:val="en-GB" w:eastAsia="hr-HR"/>
              </w:rPr>
              <w:t>Seminar paper</w:t>
            </w:r>
          </w:p>
        </w:tc>
        <w:tc>
          <w:tcPr>
            <w:tcW w:w="1134" w:type="dxa"/>
            <w:gridSpan w:val="5"/>
            <w:vAlign w:val="center"/>
          </w:tcPr>
          <w:p w:rsidR="00A14FFF" w:rsidRPr="00A14FFF" w:rsidRDefault="00A14FFF" w:rsidP="00A14FFF">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A14FFF">
              <w:rPr>
                <w:rFonts w:ascii="MS Gothic" w:eastAsia="MS Gothic" w:hAnsi="MS Gothic" w:cs="Times New Roman"/>
                <w:sz w:val="18"/>
                <w:lang w:val="en-GB"/>
              </w:rPr>
              <w:t>☐</w:t>
            </w:r>
            <w:r w:rsidRPr="00A14FFF">
              <w:rPr>
                <w:rFonts w:ascii="Times New Roman" w:eastAsia="Calibri" w:hAnsi="Times New Roman" w:cs="Times New Roman"/>
                <w:sz w:val="18"/>
                <w:szCs w:val="18"/>
                <w:lang w:val="en-GB" w:eastAsia="hr-HR"/>
              </w:rPr>
              <w:t>Seminar paper and final exam</w:t>
            </w:r>
          </w:p>
        </w:tc>
        <w:tc>
          <w:tcPr>
            <w:tcW w:w="908" w:type="dxa"/>
            <w:gridSpan w:val="5"/>
            <w:vAlign w:val="center"/>
          </w:tcPr>
          <w:p w:rsidR="00A14FFF" w:rsidRPr="00A14FFF" w:rsidRDefault="00A14FFF" w:rsidP="00A14FFF">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A14FFF">
              <w:rPr>
                <w:rFonts w:ascii="MS Gothic" w:eastAsia="MS Gothic" w:hAnsi="MS Gothic" w:cs="Times New Roman"/>
                <w:sz w:val="18"/>
                <w:lang w:val="en-GB"/>
              </w:rPr>
              <w:t>☐</w:t>
            </w:r>
            <w:r w:rsidRPr="00A14FFF">
              <w:rPr>
                <w:rFonts w:ascii="Times New Roman" w:eastAsia="Calibri" w:hAnsi="Times New Roman" w:cs="Times New Roman"/>
                <w:sz w:val="18"/>
                <w:szCs w:val="18"/>
                <w:lang w:val="en-GB" w:eastAsia="hr-HR"/>
              </w:rPr>
              <w:t>Practical work</w:t>
            </w:r>
          </w:p>
        </w:tc>
        <w:tc>
          <w:tcPr>
            <w:tcW w:w="1502" w:type="dxa"/>
            <w:gridSpan w:val="2"/>
            <w:vAlign w:val="center"/>
          </w:tcPr>
          <w:p w:rsidR="00A14FFF" w:rsidRPr="00A14FFF" w:rsidRDefault="00A14FFF" w:rsidP="00A14FFF">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A14FFF">
              <w:rPr>
                <w:rFonts w:ascii="MS Gothic" w:eastAsia="MS Gothic" w:hAnsi="MS Gothic" w:cs="Times New Roman"/>
                <w:sz w:val="18"/>
                <w:lang w:val="en-GB"/>
              </w:rPr>
              <w:t>☐</w:t>
            </w:r>
            <w:r w:rsidRPr="00A14FFF">
              <w:rPr>
                <w:rFonts w:ascii="Times New Roman" w:eastAsia="Calibri" w:hAnsi="Times New Roman" w:cs="Times New Roman"/>
                <w:sz w:val="18"/>
                <w:szCs w:val="18"/>
                <w:lang w:val="en-GB" w:eastAsia="hr-HR"/>
              </w:rPr>
              <w:t>other forms</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Calculation of final grade</w:t>
            </w:r>
          </w:p>
        </w:tc>
        <w:tc>
          <w:tcPr>
            <w:tcW w:w="7805" w:type="dxa"/>
            <w:gridSpan w:val="30"/>
            <w:vAlign w:val="center"/>
          </w:tcPr>
          <w:p w:rsidR="00A14FFF" w:rsidRPr="00A14FFF" w:rsidRDefault="00A14FFF" w:rsidP="00A14FFF">
            <w:pPr>
              <w:tabs>
                <w:tab w:val="left" w:pos="1218"/>
              </w:tabs>
              <w:spacing w:before="20" w:after="20" w:line="240" w:lineRule="auto"/>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 xml:space="preserve">Tests 45% + 45% /the final written exam: 90% </w:t>
            </w:r>
          </w:p>
          <w:p w:rsidR="00A14FFF" w:rsidRPr="00A14FFF" w:rsidRDefault="00A14FFF" w:rsidP="00A14FFF">
            <w:pPr>
              <w:tabs>
                <w:tab w:val="left" w:pos="1218"/>
              </w:tabs>
              <w:spacing w:before="20" w:after="20" w:line="240" w:lineRule="auto"/>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Homework: 10%</w:t>
            </w:r>
          </w:p>
        </w:tc>
      </w:tr>
      <w:tr w:rsidR="00A14FFF" w:rsidRPr="00A14FFF" w:rsidTr="00995EFA">
        <w:tc>
          <w:tcPr>
            <w:tcW w:w="1801" w:type="dxa"/>
            <w:vMerge w:val="restart"/>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Grading scale</w:t>
            </w:r>
          </w:p>
          <w:p w:rsidR="00A14FFF" w:rsidRPr="00A14FFF" w:rsidRDefault="00A14FFF" w:rsidP="00A14FFF">
            <w:pPr>
              <w:spacing w:before="20" w:after="20" w:line="240" w:lineRule="auto"/>
              <w:rPr>
                <w:rFonts w:ascii="Times New Roman" w:eastAsia="Calibri" w:hAnsi="Times New Roman" w:cs="Times New Roman"/>
                <w:b/>
                <w:sz w:val="18"/>
                <w:lang w:val="en-GB"/>
              </w:rPr>
            </w:pPr>
          </w:p>
        </w:tc>
        <w:tc>
          <w:tcPr>
            <w:tcW w:w="1097" w:type="dxa"/>
            <w:gridSpan w:val="5"/>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0-59</w:t>
            </w:r>
          </w:p>
        </w:tc>
        <w:tc>
          <w:tcPr>
            <w:tcW w:w="6708" w:type="dxa"/>
            <w:gridSpan w:val="25"/>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 Failure (1)</w:t>
            </w:r>
          </w:p>
        </w:tc>
      </w:tr>
      <w:tr w:rsidR="00A14FFF" w:rsidRPr="00A14FFF" w:rsidTr="00995EFA">
        <w:tc>
          <w:tcPr>
            <w:tcW w:w="1801" w:type="dxa"/>
            <w:vMerge/>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p>
        </w:tc>
        <w:tc>
          <w:tcPr>
            <w:tcW w:w="1097" w:type="dxa"/>
            <w:gridSpan w:val="5"/>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60-69</w:t>
            </w:r>
          </w:p>
        </w:tc>
        <w:tc>
          <w:tcPr>
            <w:tcW w:w="6708" w:type="dxa"/>
            <w:gridSpan w:val="25"/>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 Satisfactory (2)</w:t>
            </w:r>
          </w:p>
        </w:tc>
      </w:tr>
      <w:tr w:rsidR="00A14FFF" w:rsidRPr="00A14FFF" w:rsidTr="00995EFA">
        <w:tc>
          <w:tcPr>
            <w:tcW w:w="1801" w:type="dxa"/>
            <w:vMerge/>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p>
        </w:tc>
        <w:tc>
          <w:tcPr>
            <w:tcW w:w="1097" w:type="dxa"/>
            <w:gridSpan w:val="5"/>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70-79</w:t>
            </w:r>
          </w:p>
        </w:tc>
        <w:tc>
          <w:tcPr>
            <w:tcW w:w="6708" w:type="dxa"/>
            <w:gridSpan w:val="25"/>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 Good (3)</w:t>
            </w:r>
          </w:p>
        </w:tc>
      </w:tr>
      <w:tr w:rsidR="00A14FFF" w:rsidRPr="00A14FFF" w:rsidTr="00995EFA">
        <w:tc>
          <w:tcPr>
            <w:tcW w:w="1801" w:type="dxa"/>
            <w:vMerge/>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p>
        </w:tc>
        <w:tc>
          <w:tcPr>
            <w:tcW w:w="1097" w:type="dxa"/>
            <w:gridSpan w:val="5"/>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80-89</w:t>
            </w:r>
          </w:p>
        </w:tc>
        <w:tc>
          <w:tcPr>
            <w:tcW w:w="6708" w:type="dxa"/>
            <w:gridSpan w:val="25"/>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 Very good (4)</w:t>
            </w:r>
          </w:p>
        </w:tc>
      </w:tr>
      <w:tr w:rsidR="00A14FFF" w:rsidRPr="00A14FFF" w:rsidTr="00995EFA">
        <w:tc>
          <w:tcPr>
            <w:tcW w:w="1801" w:type="dxa"/>
            <w:vMerge/>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p>
        </w:tc>
        <w:tc>
          <w:tcPr>
            <w:tcW w:w="1097" w:type="dxa"/>
            <w:gridSpan w:val="5"/>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90-100</w:t>
            </w:r>
          </w:p>
        </w:tc>
        <w:tc>
          <w:tcPr>
            <w:tcW w:w="6708" w:type="dxa"/>
            <w:gridSpan w:val="25"/>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Times New Roman" w:eastAsia="Calibri" w:hAnsi="Times New Roman" w:cs="Times New Roman"/>
                <w:sz w:val="18"/>
                <w:lang w:val="en-GB"/>
              </w:rPr>
              <w:t>% Excellent (5)</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Course evaluation procedures</w:t>
            </w:r>
          </w:p>
        </w:tc>
        <w:tc>
          <w:tcPr>
            <w:tcW w:w="7805" w:type="dxa"/>
            <w:gridSpan w:val="30"/>
            <w:vAlign w:val="center"/>
          </w:tcPr>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Student evaluations conducted by the University</w:t>
            </w:r>
          </w:p>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Student evaluations conducted by the Department</w:t>
            </w:r>
          </w:p>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Internal evaluation of teaching</w:t>
            </w:r>
          </w:p>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Department meetings discussing quality of teaching and results of student evaluations</w:t>
            </w:r>
          </w:p>
          <w:p w:rsidR="00A14FFF" w:rsidRPr="00A14FFF" w:rsidRDefault="00A14FFF" w:rsidP="00A14FFF">
            <w:pPr>
              <w:tabs>
                <w:tab w:val="left" w:pos="1218"/>
              </w:tabs>
              <w:spacing w:before="20" w:after="20" w:line="240" w:lineRule="auto"/>
              <w:rPr>
                <w:rFonts w:ascii="Times New Roman" w:eastAsia="Calibri" w:hAnsi="Times New Roman" w:cs="Times New Roman"/>
                <w:sz w:val="18"/>
                <w:lang w:val="en-GB"/>
              </w:rPr>
            </w:pPr>
            <w:r w:rsidRPr="00A14FFF">
              <w:rPr>
                <w:rFonts w:ascii="MS Gothic" w:eastAsia="MS Gothic" w:hAnsi="MS Gothic" w:cs="Times New Roman"/>
                <w:sz w:val="18"/>
                <w:lang w:val="en-GB"/>
              </w:rPr>
              <w:t>☐</w:t>
            </w:r>
            <w:r w:rsidRPr="00A14FFF">
              <w:rPr>
                <w:rFonts w:ascii="Times New Roman" w:eastAsia="Calibri" w:hAnsi="Times New Roman" w:cs="Times New Roman"/>
                <w:sz w:val="18"/>
                <w:lang w:val="en-GB"/>
              </w:rPr>
              <w:t>Other</w:t>
            </w:r>
          </w:p>
        </w:tc>
      </w:tr>
      <w:tr w:rsidR="00A14FFF" w:rsidRPr="00A14FFF" w:rsidTr="00995EFA">
        <w:tc>
          <w:tcPr>
            <w:tcW w:w="1801" w:type="dxa"/>
            <w:shd w:val="clear" w:color="auto" w:fill="F2F2F2"/>
          </w:tcPr>
          <w:p w:rsidR="00A14FFF" w:rsidRPr="00A14FFF" w:rsidRDefault="00A14FFF" w:rsidP="00A14FFF">
            <w:pPr>
              <w:spacing w:before="20" w:after="20" w:line="240" w:lineRule="auto"/>
              <w:rPr>
                <w:rFonts w:ascii="Times New Roman" w:eastAsia="Calibri" w:hAnsi="Times New Roman" w:cs="Times New Roman"/>
                <w:b/>
                <w:sz w:val="18"/>
                <w:lang w:val="en-GB"/>
              </w:rPr>
            </w:pPr>
            <w:r w:rsidRPr="00A14FFF">
              <w:rPr>
                <w:rFonts w:ascii="Times New Roman" w:eastAsia="Calibri" w:hAnsi="Times New Roman" w:cs="Times New Roman"/>
                <w:b/>
                <w:sz w:val="18"/>
                <w:lang w:val="en-GB"/>
              </w:rPr>
              <w:t>Note /Other</w:t>
            </w:r>
          </w:p>
        </w:tc>
        <w:tc>
          <w:tcPr>
            <w:tcW w:w="7805" w:type="dxa"/>
            <w:gridSpan w:val="30"/>
            <w:shd w:val="clear" w:color="auto" w:fill="auto"/>
          </w:tcPr>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 xml:space="preserve">In accordance with Art. 6 of the </w:t>
            </w:r>
            <w:r w:rsidRPr="00A14FFF">
              <w:rPr>
                <w:rFonts w:ascii="Times New Roman" w:eastAsia="MS Gothic" w:hAnsi="Times New Roman" w:cs="Times New Roman"/>
                <w:i/>
                <w:sz w:val="18"/>
                <w:lang w:val="en-GB"/>
              </w:rPr>
              <w:t>Code of Ethics</w:t>
            </w:r>
            <w:r w:rsidRPr="00A14FFF">
              <w:rPr>
                <w:rFonts w:ascii="Times New Roman" w:eastAsia="MS Gothic" w:hAnsi="Times New Roman" w:cs="Times New Roman"/>
                <w:sz w:val="18"/>
                <w:lang w:val="en-GB"/>
              </w:rPr>
              <w:t xml:space="preserve"> of the Committee for Ethics in Science and Higher Education, “the student is expected to fulfil his/her obligations honestly and ethically, to pursue academic excellence, to be civilized, respectful and free from prejudice.”</w:t>
            </w:r>
          </w:p>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 xml:space="preserve">According to Art. 14 of the University of Zadar's </w:t>
            </w:r>
            <w:r w:rsidRPr="00A14FFF">
              <w:rPr>
                <w:rFonts w:ascii="Times New Roman" w:eastAsia="MS Gothic" w:hAnsi="Times New Roman" w:cs="Times New Roman"/>
                <w:i/>
                <w:sz w:val="18"/>
                <w:lang w:val="en-GB"/>
              </w:rPr>
              <w:t>Code of Ethics</w:t>
            </w:r>
            <w:r w:rsidRPr="00A14FFF">
              <w:rPr>
                <w:rFonts w:ascii="Times New Roman" w:eastAsia="MS Gothic" w:hAnsi="Times New Roman" w:cs="Times New Roman"/>
                <w:sz w:val="18"/>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Any act constituting a violation of academic honesty is ethically prohibited. This includes, but is not limited to:</w:t>
            </w:r>
          </w:p>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 various forms of fraud such as the use or possession of books, notes, data, electronic gadgets or other aids during examinations, except when permitted;</w:t>
            </w:r>
          </w:p>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-various forms of forgery such as the use or possession of unauthorised materials during the exam; impersonation and attendance at exams on behalf of other students; fraudulent study documents; forgery of signatures and grades; falsifying exam results.”</w:t>
            </w:r>
          </w:p>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 xml:space="preserve">All forms of unethical behaviour will result in a negative grade in the course without the possibility of compensation or repair. In case of serious violations the </w:t>
            </w:r>
            <w:r w:rsidRPr="00A14FFF">
              <w:rPr>
                <w:rFonts w:ascii="Times New Roman" w:eastAsia="MS Gothic" w:hAnsi="Times New Roman" w:cs="Times New Roman"/>
                <w:i/>
                <w:sz w:val="18"/>
                <w:lang w:val="en-GB"/>
              </w:rPr>
              <w:t xml:space="preserve">Rulebook on Disciplinary Responsibility of Students at the University of Zadar </w:t>
            </w:r>
            <w:r w:rsidRPr="00A14FFF">
              <w:rPr>
                <w:rFonts w:ascii="Times New Roman" w:eastAsia="MS Gothic" w:hAnsi="Times New Roman" w:cs="Times New Roman"/>
                <w:sz w:val="18"/>
                <w:lang w:val="en-GB"/>
              </w:rPr>
              <w:t>will be applied.</w:t>
            </w:r>
          </w:p>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p>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p>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In electronic communications only messages coming from known addresses with a first and a last name, and which are written in the Croatian standard and appropriate academic style, will be responded to.</w:t>
            </w:r>
          </w:p>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p>
          <w:p w:rsidR="00A14FFF" w:rsidRPr="00A14FFF" w:rsidRDefault="00A14FFF" w:rsidP="00A14FFF">
            <w:pPr>
              <w:tabs>
                <w:tab w:val="left" w:pos="1218"/>
              </w:tabs>
              <w:spacing w:before="20" w:after="20" w:line="240" w:lineRule="auto"/>
              <w:jc w:val="both"/>
              <w:rPr>
                <w:rFonts w:ascii="Times New Roman" w:eastAsia="MS Gothic" w:hAnsi="Times New Roman" w:cs="Times New Roman"/>
                <w:sz w:val="18"/>
                <w:lang w:val="en-GB"/>
              </w:rPr>
            </w:pPr>
            <w:r w:rsidRPr="00A14FFF">
              <w:rPr>
                <w:rFonts w:ascii="Times New Roman" w:eastAsia="MS Gothic" w:hAnsi="Times New Roman" w:cs="Times New Roman"/>
                <w:sz w:val="18"/>
                <w:lang w:val="en-GB"/>
              </w:rPr>
              <w:t>This course uses the Merlin system for e-learning, so students are required to have an AAI account.</w:t>
            </w:r>
          </w:p>
        </w:tc>
      </w:tr>
    </w:tbl>
    <w:p w:rsidR="00A14FFF" w:rsidRPr="00A14FFF" w:rsidRDefault="00A14FFF" w:rsidP="00A14FFF">
      <w:pPr>
        <w:spacing w:before="120" w:after="120" w:line="240" w:lineRule="auto"/>
        <w:rPr>
          <w:rFonts w:ascii="Georgia" w:eastAsia="Calibri" w:hAnsi="Georgia" w:cs="Times New Roman"/>
          <w:sz w:val="24"/>
          <w:lang w:val="en-GB"/>
        </w:rPr>
      </w:pPr>
    </w:p>
    <w:p w:rsidR="00D034FA" w:rsidRDefault="00D034FA"/>
    <w:sectPr w:rsidR="00D034FA" w:rsidSect="0030393A">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EE"/>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1B3A0D" w:rsidRDefault="00A14FFF" w:rsidP="0079745E">
    <w:pPr>
      <w:pStyle w:val="Heading2"/>
      <w:tabs>
        <w:tab w:val="left" w:pos="1418"/>
      </w:tabs>
      <w:spacing w:before="0"/>
      <w:ind w:left="1560" w:right="-142"/>
      <w:rPr>
        <w:rFonts w:ascii="Georgia" w:hAnsi="Georgia"/>
        <w:b w:val="0"/>
        <w:bCs w:val="0"/>
        <w:sz w:val="22"/>
      </w:rPr>
    </w:pPr>
    <w:r>
      <w:rPr>
        <w:rFonts w:ascii="Georgia" w:hAnsi="Georgia"/>
        <w:b w:val="0"/>
        <w:bCs w:val="0"/>
        <w:noProof/>
        <w:sz w:val="22"/>
        <w:lang w:eastAsia="hr-HR"/>
      </w:rPr>
      <mc:AlternateContent>
        <mc:Choice Requires="wps">
          <w:drawing>
            <wp:anchor distT="0" distB="0" distL="114300" distR="114300" simplePos="0" relativeHeight="251659264" behindDoc="0" locked="0" layoutInCell="1" allowOverlap="1" wp14:anchorId="371515A0" wp14:editId="3EEB6707">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A14FFF" w:rsidP="0079745E">
                          <w:r>
                            <w:rPr>
                              <w:noProof/>
                              <w:lang w:eastAsia="hr-HR"/>
                            </w:rPr>
                            <w:drawing>
                              <wp:inline distT="0" distB="0" distL="0" distR="0" wp14:anchorId="36AA2D94" wp14:editId="39A368FF">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A14FFF" w:rsidP="0079745E">
                    <w:r>
                      <w:rPr>
                        <w:noProof/>
                        <w:lang w:eastAsia="hr-HR"/>
                      </w:rPr>
                      <w:drawing>
                        <wp:inline distT="0" distB="0" distL="0" distR="0" wp14:anchorId="36AA2D94" wp14:editId="39A368FF">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v:textbox>
            </v:rect>
          </w:pict>
        </mc:Fallback>
      </mc:AlternateContent>
    </w:r>
    <w:r w:rsidR="00421755">
      <w:rPr>
        <w:rFonts w:ascii="Georgia" w:hAnsi="Georgia"/>
        <w:sz w:val="22"/>
      </w:rPr>
      <w:t>UNIVERSITY OF ZADAR</w:t>
    </w:r>
    <w:r w:rsidR="00421755" w:rsidRPr="001B3A0D">
      <w:rPr>
        <w:rFonts w:ascii="Georgia" w:hAnsi="Georgia"/>
        <w:sz w:val="22"/>
      </w:rPr>
      <w:tab/>
    </w:r>
    <w:r w:rsidR="00421755" w:rsidRPr="001B3A0D">
      <w:rPr>
        <w:rFonts w:ascii="Georgia" w:hAnsi="Georgia"/>
        <w:sz w:val="22"/>
      </w:rPr>
      <w:tab/>
    </w:r>
  </w:p>
  <w:p w:rsidR="0079745E" w:rsidRPr="001B3A0D" w:rsidRDefault="00421755" w:rsidP="0079745E">
    <w:pPr>
      <w:pStyle w:val="Heading2"/>
      <w:tabs>
        <w:tab w:val="left" w:pos="1418"/>
      </w:tabs>
      <w:spacing w:before="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79745E" w:rsidRPr="001B3A0D" w:rsidRDefault="00421755" w:rsidP="0079745E">
    <w:pPr>
      <w:pBdr>
        <w:bottom w:val="single" w:sz="4" w:space="1" w:color="auto"/>
      </w:pBdr>
      <w:tabs>
        <w:tab w:val="left" w:pos="1418"/>
      </w:tabs>
      <w:spacing w:after="0"/>
      <w:ind w:left="1560"/>
      <w:rPr>
        <w:rFonts w:ascii="Georgia" w:hAnsi="Georgia"/>
        <w:sz w:val="18"/>
        <w:szCs w:val="20"/>
      </w:rPr>
    </w:pPr>
    <w:proofErr w:type="spellStart"/>
    <w:r>
      <w:rPr>
        <w:rFonts w:ascii="Georgia" w:hAnsi="Georgia"/>
        <w:sz w:val="18"/>
        <w:szCs w:val="20"/>
      </w:rPr>
      <w:t>Form</w:t>
    </w:r>
    <w:proofErr w:type="spellEnd"/>
    <w:r>
      <w:rPr>
        <w:rFonts w:ascii="Georgia" w:hAnsi="Georgia"/>
        <w:sz w:val="18"/>
        <w:szCs w:val="20"/>
      </w:rPr>
      <w:t xml:space="preserve"> 1.3.</w:t>
    </w:r>
    <w:r>
      <w:rPr>
        <w:rFonts w:ascii="Georgia" w:hAnsi="Georgia"/>
        <w:sz w:val="18"/>
        <w:szCs w:val="20"/>
      </w:rPr>
      <w:t xml:space="preserve">2.  </w:t>
    </w:r>
    <w:proofErr w:type="spellStart"/>
    <w:r>
      <w:rPr>
        <w:rFonts w:ascii="Georgia" w:hAnsi="Georgia"/>
        <w:i/>
        <w:sz w:val="18"/>
        <w:szCs w:val="20"/>
      </w:rPr>
      <w:t>S</w:t>
    </w:r>
    <w:r w:rsidRPr="00CA543A">
      <w:rPr>
        <w:rFonts w:ascii="Georgia" w:hAnsi="Georgia"/>
        <w:i/>
        <w:sz w:val="18"/>
        <w:szCs w:val="20"/>
      </w:rPr>
      <w:t>yllabus</w:t>
    </w:r>
    <w:proofErr w:type="spellEnd"/>
  </w:p>
  <w:p w:rsidR="0079745E" w:rsidRDefault="00421755" w:rsidP="0079745E">
    <w:pPr>
      <w:pStyle w:val="Header"/>
    </w:pPr>
  </w:p>
  <w:p w:rsidR="0079745E" w:rsidRDefault="00421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FF"/>
    <w:rsid w:val="00167672"/>
    <w:rsid w:val="001B1501"/>
    <w:rsid w:val="001B4BE9"/>
    <w:rsid w:val="00267C2A"/>
    <w:rsid w:val="002E58BA"/>
    <w:rsid w:val="003756D2"/>
    <w:rsid w:val="003D40E7"/>
    <w:rsid w:val="0040796F"/>
    <w:rsid w:val="00421755"/>
    <w:rsid w:val="00A14FFF"/>
    <w:rsid w:val="00B362F9"/>
    <w:rsid w:val="00B41E60"/>
    <w:rsid w:val="00B91A47"/>
    <w:rsid w:val="00D034FA"/>
    <w:rsid w:val="00E616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4F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4FF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14FF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14FFF"/>
  </w:style>
  <w:style w:type="paragraph" w:styleId="BalloonText">
    <w:name w:val="Balloon Text"/>
    <w:basedOn w:val="Normal"/>
    <w:link w:val="BalloonTextChar"/>
    <w:uiPriority w:val="99"/>
    <w:semiHidden/>
    <w:unhideWhenUsed/>
    <w:rsid w:val="00A1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4F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4FF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14FF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14FFF"/>
  </w:style>
  <w:style w:type="paragraph" w:styleId="BalloonText">
    <w:name w:val="Balloon Text"/>
    <w:basedOn w:val="Normal"/>
    <w:link w:val="BalloonTextChar"/>
    <w:uiPriority w:val="99"/>
    <w:semiHidden/>
    <w:unhideWhenUsed/>
    <w:rsid w:val="00A1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kdenona</dc:creator>
  <cp:lastModifiedBy>kdenona</cp:lastModifiedBy>
  <cp:revision>2</cp:revision>
  <cp:lastPrinted>2021-01-22T08:28:00Z</cp:lastPrinted>
  <dcterms:created xsi:type="dcterms:W3CDTF">2021-01-22T09:03:00Z</dcterms:created>
  <dcterms:modified xsi:type="dcterms:W3CDTF">2021-01-22T09:03:00Z</dcterms:modified>
</cp:coreProperties>
</file>