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8C25" w14:textId="77777777"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14:paraId="6DC6581E" w14:textId="77777777" w:rsidTr="00A14666">
        <w:tc>
          <w:tcPr>
            <w:tcW w:w="1485" w:type="dxa"/>
            <w:shd w:val="clear" w:color="auto" w:fill="F2F2F2"/>
            <w:vAlign w:val="center"/>
          </w:tcPr>
          <w:p w14:paraId="76A2208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44C71158" w14:textId="626FF028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23F1344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776EB944" w14:textId="72C13753" w:rsidR="005F44CA" w:rsidRPr="00CF5812" w:rsidRDefault="00F44918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2021/ 2022</w:t>
            </w:r>
          </w:p>
        </w:tc>
      </w:tr>
      <w:tr w:rsidR="005F44CA" w:rsidRPr="00CF5812" w14:paraId="4B422776" w14:textId="77777777" w:rsidTr="00A14666">
        <w:tc>
          <w:tcPr>
            <w:tcW w:w="1485" w:type="dxa"/>
            <w:shd w:val="clear" w:color="auto" w:fill="F2F2F2"/>
          </w:tcPr>
          <w:p w14:paraId="6D2F5ED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4D559C18" w14:textId="4815E9EB" w:rsidR="005F44CA" w:rsidRPr="00CF5812" w:rsidRDefault="00632205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 xml:space="preserve">MODERN </w:t>
            </w:r>
            <w:r w:rsidR="00F44918">
              <w:rPr>
                <w:rFonts w:ascii="Merriweather" w:hAnsi="Merriweather"/>
                <w:sz w:val="20"/>
              </w:rPr>
              <w:t>ENGLISH</w:t>
            </w:r>
            <w:r>
              <w:rPr>
                <w:rFonts w:ascii="Merriweather" w:hAnsi="Merriweather"/>
                <w:sz w:val="20"/>
              </w:rPr>
              <w:t xml:space="preserve"> NOVEL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68521DA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3148A72D" w14:textId="3E2BFFF7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4</w:t>
            </w:r>
          </w:p>
        </w:tc>
      </w:tr>
      <w:tr w:rsidR="005F44CA" w:rsidRPr="00CF5812" w14:paraId="6F3A2083" w14:textId="77777777" w:rsidTr="00A14666">
        <w:tc>
          <w:tcPr>
            <w:tcW w:w="1485" w:type="dxa"/>
            <w:shd w:val="clear" w:color="auto" w:fill="F2F2F2"/>
          </w:tcPr>
          <w:p w14:paraId="43F0C9F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0780B20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</w:p>
        </w:tc>
      </w:tr>
      <w:tr w:rsidR="005F44CA" w:rsidRPr="00CF5812" w14:paraId="6F60F294" w14:textId="77777777" w:rsidTr="00A14666">
        <w:tc>
          <w:tcPr>
            <w:tcW w:w="1485" w:type="dxa"/>
            <w:shd w:val="clear" w:color="auto" w:fill="F2F2F2"/>
            <w:vAlign w:val="center"/>
          </w:tcPr>
          <w:p w14:paraId="23FE325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69DEB522" w14:textId="670D5525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1FD7BEA8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32B9FCB0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241FB49F" w14:textId="77777777" w:rsidR="005F44CA" w:rsidRPr="00CD7933" w:rsidRDefault="005E3761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14:paraId="0B9C563F" w14:textId="77777777" w:rsidTr="00A14666">
        <w:tc>
          <w:tcPr>
            <w:tcW w:w="1485" w:type="dxa"/>
            <w:shd w:val="clear" w:color="auto" w:fill="F2F2F2"/>
            <w:vAlign w:val="center"/>
          </w:tcPr>
          <w:p w14:paraId="7547082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4110D20E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14:paraId="3D572FBD" w14:textId="5AB4AA88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54CF3888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2CB88F33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3F5A708B" w14:textId="77777777" w:rsidR="005F44CA" w:rsidRPr="00CD7933" w:rsidRDefault="005E3761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14:paraId="554380C4" w14:textId="77777777" w:rsidTr="00A14666">
        <w:tc>
          <w:tcPr>
            <w:tcW w:w="1485" w:type="dxa"/>
            <w:shd w:val="clear" w:color="auto" w:fill="F2F2F2"/>
            <w:vAlign w:val="center"/>
          </w:tcPr>
          <w:p w14:paraId="07A568E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6FB57034" w14:textId="77777777" w:rsidR="005F44CA" w:rsidRPr="00FF1020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1E9E6D62" w14:textId="543AAC13" w:rsidR="005F44CA" w:rsidRPr="00FF1020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3ED7110F" w14:textId="0DBD2506" w:rsidR="005F44CA" w:rsidRPr="00FF1020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5BB638BA" w14:textId="77777777" w:rsidR="005F44CA" w:rsidRPr="00FF1020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78AB0DF6" w14:textId="77777777" w:rsidR="005F44CA" w:rsidRPr="00FF1020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14:paraId="50B432BF" w14:textId="77777777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19AFB65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04F33154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14:paraId="00B81173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30822984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0C7F8466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1306FB10" w14:textId="7C9FA0B3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0DDA40E9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08F8ED4C" w14:textId="7442B0F4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14:paraId="3CED1002" w14:textId="77777777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2C0B99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53FC3B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0E790B4C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54B31350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74F8C072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05FBD432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29084287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14:paraId="67CBC428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D8BE3D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2AB04AAE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482DC90E" w14:textId="2AC99C6E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</w:p>
          <w:p w14:paraId="1F8701B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195A9FD5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44B25EA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09E545CC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14:paraId="3BB34786" w14:textId="1F45BC8F" w:rsidR="005F44CA" w:rsidRPr="00CF5812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14:paraId="3C142A88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0F3122A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6B0A23C5" w14:textId="6AA6CEAA" w:rsidR="005F44CA" w:rsidRPr="001951FC" w:rsidRDefault="00632205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14:paraId="7F0B3FFD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14:paraId="6DA2BDD3" w14:textId="1C533B6F" w:rsidR="005F44CA" w:rsidRPr="001951FC" w:rsidRDefault="00632205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14:paraId="17593DAB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559F7FE5" w14:textId="401BC57A" w:rsidR="005F44CA" w:rsidRPr="001951FC" w:rsidRDefault="00632205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14:paraId="62FA4590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364B8931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0ADAFB84" w14:textId="56FE08DC" w:rsidR="005F44CA" w:rsidRPr="00CF5812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14:paraId="0DEF9AD9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14:paraId="4C749A6C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CB089F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4BAA5593" w14:textId="1E1463BF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 xml:space="preserve">Classroom 143 – 3:00 – 6:00 PM 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60A1B7C0" w14:textId="77777777"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14:paraId="3713284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74FDECDC" w14:textId="265A446D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14:paraId="666A91B8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30550DA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49F9B980" w14:textId="1B2C42E1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7 October 2021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0C4E4AA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3293AD42" w14:textId="088B3642" w:rsidR="005F44CA" w:rsidRP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bCs/>
                <w:sz w:val="18"/>
                <w:szCs w:val="20"/>
              </w:rPr>
            </w:pPr>
            <w:r w:rsidRPr="0054696B">
              <w:rPr>
                <w:rFonts w:ascii="Merriweather" w:hAnsi="Merriweather"/>
                <w:b/>
                <w:bCs/>
                <w:sz w:val="18"/>
                <w:szCs w:val="20"/>
              </w:rPr>
              <w:t>2</w:t>
            </w:r>
            <w:r w:rsidR="00982C53">
              <w:rPr>
                <w:rFonts w:ascii="Merriweather" w:hAnsi="Merriweather"/>
                <w:b/>
                <w:bCs/>
                <w:sz w:val="18"/>
                <w:szCs w:val="20"/>
              </w:rPr>
              <w:t>7</w:t>
            </w:r>
            <w:r w:rsidRPr="0054696B">
              <w:rPr>
                <w:rFonts w:ascii="Merriweather" w:hAnsi="Merriweather"/>
                <w:b/>
                <w:bCs/>
                <w:sz w:val="18"/>
                <w:szCs w:val="20"/>
              </w:rPr>
              <w:t xml:space="preserve"> January 202</w:t>
            </w:r>
            <w:r>
              <w:rPr>
                <w:rFonts w:ascii="Merriweather" w:hAnsi="Merriweather"/>
                <w:b/>
                <w:bCs/>
                <w:sz w:val="18"/>
                <w:szCs w:val="20"/>
              </w:rPr>
              <w:t>2</w:t>
            </w:r>
          </w:p>
        </w:tc>
      </w:tr>
      <w:tr w:rsidR="005F44CA" w:rsidRPr="00CF5812" w14:paraId="561327E5" w14:textId="77777777" w:rsidTr="00A14666">
        <w:tc>
          <w:tcPr>
            <w:tcW w:w="1485" w:type="dxa"/>
            <w:shd w:val="clear" w:color="auto" w:fill="F2F2F2"/>
          </w:tcPr>
          <w:p w14:paraId="21652A6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41182368" w14:textId="1066C192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Enrolment in second or third year of study.</w:t>
            </w:r>
          </w:p>
        </w:tc>
      </w:tr>
      <w:tr w:rsidR="005F44CA" w:rsidRPr="00CF5812" w14:paraId="4CAF4ADB" w14:textId="77777777" w:rsidTr="00A14666">
        <w:tc>
          <w:tcPr>
            <w:tcW w:w="9288" w:type="dxa"/>
            <w:gridSpan w:val="24"/>
            <w:shd w:val="clear" w:color="auto" w:fill="D9D9D9"/>
          </w:tcPr>
          <w:p w14:paraId="37EE513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0B4FEB9E" w14:textId="77777777" w:rsidTr="00A14666">
        <w:tc>
          <w:tcPr>
            <w:tcW w:w="1485" w:type="dxa"/>
            <w:shd w:val="clear" w:color="auto" w:fill="F2F2F2"/>
          </w:tcPr>
          <w:p w14:paraId="7BD7882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168F1CC8" w14:textId="189E80BD" w:rsidR="005F44CA" w:rsidRPr="00632205" w:rsidRDefault="00632205" w:rsidP="00A14666">
            <w:pPr>
              <w:tabs>
                <w:tab w:val="left" w:pos="1218"/>
              </w:tabs>
              <w:spacing w:before="20" w:after="20"/>
              <w:rPr>
                <w:rFonts w:ascii="Cambria" w:hAnsi="Cambria"/>
                <w:sz w:val="18"/>
              </w:rPr>
            </w:pPr>
            <w:r>
              <w:rPr>
                <w:rFonts w:ascii="Merriweather" w:hAnsi="Merriweather"/>
                <w:sz w:val="18"/>
              </w:rPr>
              <w:t>Doc.dr.sc. Vesna Uki</w:t>
            </w:r>
            <w:r>
              <w:rPr>
                <w:rFonts w:ascii="Cambria" w:hAnsi="Cambria"/>
                <w:sz w:val="18"/>
              </w:rPr>
              <w:t>ć Košta</w:t>
            </w:r>
          </w:p>
        </w:tc>
      </w:tr>
      <w:tr w:rsidR="005F44CA" w:rsidRPr="00CF5812" w14:paraId="09F7F829" w14:textId="77777777" w:rsidTr="003D36C1">
        <w:tc>
          <w:tcPr>
            <w:tcW w:w="1485" w:type="dxa"/>
            <w:shd w:val="clear" w:color="auto" w:fill="F2F2F2"/>
            <w:vAlign w:val="center"/>
          </w:tcPr>
          <w:p w14:paraId="140EC067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14F7E525" w14:textId="7230F4DB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vukic@unizd.hr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051E78F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7D142C6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46569906" w14:textId="77777777" w:rsidTr="00A14666">
        <w:tc>
          <w:tcPr>
            <w:tcW w:w="1485" w:type="dxa"/>
            <w:shd w:val="clear" w:color="auto" w:fill="F2F2F2"/>
          </w:tcPr>
          <w:p w14:paraId="08F7EBE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2A20C5F2" w14:textId="257699E8" w:rsidR="005F44CA" w:rsidRPr="00632205" w:rsidRDefault="00632205" w:rsidP="00A14666">
            <w:pPr>
              <w:tabs>
                <w:tab w:val="left" w:pos="1218"/>
              </w:tabs>
              <w:spacing w:before="20" w:after="20"/>
              <w:rPr>
                <w:rFonts w:ascii="Cambria" w:hAnsi="Cambria"/>
                <w:sz w:val="18"/>
              </w:rPr>
            </w:pPr>
            <w:r>
              <w:rPr>
                <w:rFonts w:ascii="Merriweather" w:hAnsi="Merriweather"/>
                <w:sz w:val="18"/>
              </w:rPr>
              <w:t>Dr.sc. Monika Šincek Bregovi</w:t>
            </w:r>
            <w:r>
              <w:rPr>
                <w:rFonts w:ascii="Cambria" w:hAnsi="Cambria"/>
                <w:sz w:val="18"/>
              </w:rPr>
              <w:t>ć</w:t>
            </w:r>
          </w:p>
        </w:tc>
      </w:tr>
      <w:tr w:rsidR="005F44CA" w:rsidRPr="00CF5812" w14:paraId="6BBA271B" w14:textId="77777777" w:rsidTr="003D36C1">
        <w:tc>
          <w:tcPr>
            <w:tcW w:w="1485" w:type="dxa"/>
            <w:shd w:val="clear" w:color="auto" w:fill="F2F2F2"/>
            <w:vAlign w:val="center"/>
          </w:tcPr>
          <w:p w14:paraId="0339594B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4A234B1E" w14:textId="3E44194F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mbregov@unizd.hr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4705929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3BD4BF42" w14:textId="125AA9EE" w:rsidR="005F44CA" w:rsidRPr="00CF5812" w:rsidRDefault="00C03DBE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Thu. 1:00 – 2:30 PM </w:t>
            </w:r>
          </w:p>
        </w:tc>
      </w:tr>
      <w:tr w:rsidR="005F44CA" w:rsidRPr="00CF5812" w14:paraId="1A70AF1B" w14:textId="77777777" w:rsidTr="00A14666">
        <w:tc>
          <w:tcPr>
            <w:tcW w:w="1485" w:type="dxa"/>
            <w:shd w:val="clear" w:color="auto" w:fill="F2F2F2"/>
          </w:tcPr>
          <w:p w14:paraId="5F7B38BC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153C5CF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47C6387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2BF2E45" w14:textId="77777777" w:rsidTr="003D36C1">
        <w:tc>
          <w:tcPr>
            <w:tcW w:w="1485" w:type="dxa"/>
            <w:shd w:val="clear" w:color="auto" w:fill="F2F2F2"/>
            <w:vAlign w:val="center"/>
          </w:tcPr>
          <w:p w14:paraId="6FFA6709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744FC85E" w14:textId="0A480865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3C6A0F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661A872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246C565" w14:textId="77777777" w:rsidTr="00A14666">
        <w:tc>
          <w:tcPr>
            <w:tcW w:w="1485" w:type="dxa"/>
            <w:shd w:val="clear" w:color="auto" w:fill="F2F2F2"/>
          </w:tcPr>
          <w:p w14:paraId="1B5EDDC4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216E73B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255AAA5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9F038FE" w14:textId="77777777" w:rsidTr="003D36C1">
        <w:tc>
          <w:tcPr>
            <w:tcW w:w="1485" w:type="dxa"/>
            <w:shd w:val="clear" w:color="auto" w:fill="F2F2F2"/>
            <w:vAlign w:val="center"/>
          </w:tcPr>
          <w:p w14:paraId="100F8717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EBE373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2258820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38824DD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6F05CD3E" w14:textId="77777777" w:rsidTr="00A14666">
        <w:tc>
          <w:tcPr>
            <w:tcW w:w="9288" w:type="dxa"/>
            <w:gridSpan w:val="24"/>
            <w:shd w:val="clear" w:color="auto" w:fill="D9D9D9"/>
          </w:tcPr>
          <w:p w14:paraId="0FC761F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7C3ED6A0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4C9FAA2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2450547F" w14:textId="4E0E4D6E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38C63EF0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28695CDF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6D1CAF20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00774FD9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14:paraId="64D4ACB3" w14:textId="77777777" w:rsidTr="00A14666">
        <w:tc>
          <w:tcPr>
            <w:tcW w:w="1485" w:type="dxa"/>
            <w:vMerge/>
            <w:shd w:val="clear" w:color="auto" w:fill="F2F2F2"/>
          </w:tcPr>
          <w:p w14:paraId="11BCAB1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DFB829F" w14:textId="1CF783F4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04CEC044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0AB2B484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04C3EE32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6B959727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CF5812" w14:paraId="7CC8E630" w14:textId="77777777" w:rsidTr="00A14666">
        <w:tc>
          <w:tcPr>
            <w:tcW w:w="3123" w:type="dxa"/>
            <w:gridSpan w:val="5"/>
            <w:shd w:val="clear" w:color="auto" w:fill="F2F2F2"/>
          </w:tcPr>
          <w:p w14:paraId="4DF240D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739FA08E" w14:textId="2DBFA2C7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After they have completed the course students should</w:t>
            </w:r>
            <w:r>
              <w:rPr>
                <w:rFonts w:ascii="Merriweather" w:hAnsi="Merriweather"/>
                <w:sz w:val="16"/>
                <w:szCs w:val="16"/>
              </w:rPr>
              <w:t xml:space="preserve"> be able to</w:t>
            </w:r>
            <w:r w:rsidRPr="0054696B">
              <w:rPr>
                <w:rFonts w:ascii="Merriweather" w:hAnsi="Merriweather"/>
                <w:sz w:val="16"/>
                <w:szCs w:val="16"/>
              </w:rPr>
              <w:t>:</w:t>
            </w:r>
          </w:p>
          <w:p w14:paraId="7F81F432" w14:textId="77777777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</w:p>
          <w:p w14:paraId="57D48FA2" w14:textId="7F4DFA89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- critically analy</w:t>
            </w:r>
            <w:r>
              <w:rPr>
                <w:rFonts w:ascii="Merriweather" w:hAnsi="Merriweather"/>
                <w:sz w:val="16"/>
                <w:szCs w:val="16"/>
              </w:rPr>
              <w:t>s</w:t>
            </w:r>
            <w:r w:rsidRPr="0054696B">
              <w:rPr>
                <w:rFonts w:ascii="Merriweather" w:hAnsi="Merriweather"/>
                <w:sz w:val="16"/>
                <w:szCs w:val="16"/>
              </w:rPr>
              <w:t xml:space="preserve">e selected works in the context of chosen theories and theoretical texts </w:t>
            </w:r>
          </w:p>
          <w:p w14:paraId="4D7CB007" w14:textId="6D914C2F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lastRenderedPageBreak/>
              <w:t xml:space="preserve">- recognize and understand the cultural, social and political contexts within which the selected works were created </w:t>
            </w:r>
          </w:p>
          <w:p w14:paraId="090226BF" w14:textId="50CCC00D" w:rsidR="0054696B" w:rsidRDefault="0054696B" w:rsidP="0054696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- recognize the key features of the</w:t>
            </w:r>
            <w:r>
              <w:rPr>
                <w:rFonts w:ascii="Merriweather" w:hAnsi="Merriweather"/>
                <w:sz w:val="16"/>
                <w:szCs w:val="16"/>
              </w:rPr>
              <w:t xml:space="preserve"> modern English novel</w:t>
            </w:r>
            <w:r w:rsidRPr="0054696B">
              <w:rPr>
                <w:rFonts w:ascii="Merriweather" w:hAnsi="Merriweather"/>
                <w:sz w:val="16"/>
                <w:szCs w:val="16"/>
              </w:rPr>
              <w:t xml:space="preserve"> </w:t>
            </w:r>
          </w:p>
          <w:p w14:paraId="61AE74EF" w14:textId="59F0975A" w:rsidR="005F44CA" w:rsidRP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- critically discuss selected works and share their insights with other students</w:t>
            </w:r>
          </w:p>
        </w:tc>
      </w:tr>
      <w:tr w:rsidR="005F44CA" w:rsidRPr="00CF5812" w14:paraId="01467498" w14:textId="77777777" w:rsidTr="00A14666">
        <w:tc>
          <w:tcPr>
            <w:tcW w:w="3123" w:type="dxa"/>
            <w:gridSpan w:val="5"/>
            <w:shd w:val="clear" w:color="auto" w:fill="F2F2F2"/>
          </w:tcPr>
          <w:p w14:paraId="4233B8D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0F7A7494" w14:textId="3AD0DF06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After they have completed the course students should</w:t>
            </w:r>
            <w:r>
              <w:rPr>
                <w:rFonts w:ascii="Merriweather" w:hAnsi="Merriweather"/>
                <w:sz w:val="16"/>
                <w:szCs w:val="16"/>
              </w:rPr>
              <w:t xml:space="preserve"> be able to</w:t>
            </w:r>
            <w:r w:rsidRPr="0054696B">
              <w:rPr>
                <w:rFonts w:ascii="Merriweather" w:hAnsi="Merriweather"/>
                <w:sz w:val="16"/>
                <w:szCs w:val="16"/>
              </w:rPr>
              <w:t>:</w:t>
            </w:r>
          </w:p>
          <w:p w14:paraId="3B769C47" w14:textId="77777777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 xml:space="preserve">- identify and describe relevant ideas and concepts </w:t>
            </w:r>
          </w:p>
          <w:p w14:paraId="113AE38C" w14:textId="77777777" w:rsid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 xml:space="preserve">- connect different approaches and sources of knowledge through an interdisciplinary approach </w:t>
            </w:r>
          </w:p>
          <w:p w14:paraId="55463405" w14:textId="5056139A" w:rsidR="005F44CA" w:rsidRPr="0054696B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54696B">
              <w:rPr>
                <w:rFonts w:ascii="Merriweather" w:hAnsi="Merriweather"/>
                <w:sz w:val="16"/>
                <w:szCs w:val="16"/>
              </w:rPr>
              <w:t>- apply a critical and self-critical approach in argumentation</w:t>
            </w:r>
          </w:p>
        </w:tc>
      </w:tr>
      <w:tr w:rsidR="005F44CA" w:rsidRPr="00CF5812" w14:paraId="4A023103" w14:textId="77777777" w:rsidTr="00A14666">
        <w:tc>
          <w:tcPr>
            <w:tcW w:w="9288" w:type="dxa"/>
            <w:gridSpan w:val="24"/>
            <w:shd w:val="clear" w:color="auto" w:fill="D9D9D9"/>
          </w:tcPr>
          <w:p w14:paraId="06F3975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32A10337" w14:textId="77777777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511F12D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3022ED65" w14:textId="196A6594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46F9F802" w14:textId="0355C2C4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7EAC4707" w14:textId="541B7CC4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322DE3BC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25867771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14:paraId="07181715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660534A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0C235DF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65999D3A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5131A597" w14:textId="1937636D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78AA84CB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40B55203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14:paraId="779E25CB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423A39E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ECB1786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60523EA7" w14:textId="51D06736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4E3A77BD" w14:textId="004B393F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34107D28" w14:textId="77777777" w:rsidR="005F44CA" w:rsidRPr="00CD7933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14:paraId="66F62F94" w14:textId="77777777" w:rsidTr="00A14666">
        <w:tc>
          <w:tcPr>
            <w:tcW w:w="1485" w:type="dxa"/>
            <w:shd w:val="clear" w:color="auto" w:fill="F2F2F2"/>
          </w:tcPr>
          <w:p w14:paraId="091CDAC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3301CBDA" w14:textId="47EF6FB4" w:rsidR="005F44CA" w:rsidRPr="00CF5812" w:rsidRDefault="00F44918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A minimum of 80 % of class attendance</w:t>
            </w:r>
            <w:r w:rsidR="007A4249">
              <w:rPr>
                <w:rFonts w:ascii="Merriweather" w:eastAsia="MS Gothic" w:hAnsi="Merriweather"/>
                <w:sz w:val="18"/>
              </w:rPr>
              <w:t xml:space="preserve"> (a maximum of 3 absences).</w:t>
            </w:r>
            <w:r>
              <w:rPr>
                <w:rFonts w:ascii="Merriweather" w:eastAsia="MS Gothic" w:hAnsi="Merriweather"/>
                <w:sz w:val="18"/>
              </w:rPr>
              <w:t xml:space="preserve"> </w:t>
            </w:r>
          </w:p>
        </w:tc>
      </w:tr>
      <w:tr w:rsidR="005F44CA" w:rsidRPr="00CF5812" w14:paraId="5B6033E1" w14:textId="77777777" w:rsidTr="00A14666">
        <w:tc>
          <w:tcPr>
            <w:tcW w:w="1485" w:type="dxa"/>
            <w:shd w:val="clear" w:color="auto" w:fill="F2F2F2"/>
          </w:tcPr>
          <w:p w14:paraId="0D8C224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540AB0CA" w14:textId="6FAAB8F8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392D106C" w14:textId="77777777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10DBCD50" w14:textId="6C3C5D1E" w:rsidR="005F44CA" w:rsidRPr="00CF5812" w:rsidRDefault="005E3761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14:paraId="60CFD2D9" w14:textId="77777777" w:rsidTr="00A14666">
        <w:tc>
          <w:tcPr>
            <w:tcW w:w="1485" w:type="dxa"/>
            <w:shd w:val="clear" w:color="auto" w:fill="F2F2F2"/>
          </w:tcPr>
          <w:p w14:paraId="14B312F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34EB212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350" w:type="dxa"/>
            <w:gridSpan w:val="7"/>
            <w:vAlign w:val="center"/>
          </w:tcPr>
          <w:p w14:paraId="3B63174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6380D74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519F3450" w14:textId="77777777" w:rsidTr="00A14666">
        <w:tc>
          <w:tcPr>
            <w:tcW w:w="1485" w:type="dxa"/>
            <w:shd w:val="clear" w:color="auto" w:fill="F2F2F2"/>
          </w:tcPr>
          <w:p w14:paraId="1FD8CC0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5B18631D" w14:textId="60E5E809" w:rsidR="005F44CA" w:rsidRPr="00CF5812" w:rsidRDefault="00990E7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>The course provides an introduction into English literature</w:t>
            </w:r>
            <w:r w:rsidR="005469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the Modernist period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>. During the course the students will read the following novels: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D.H. Lawrence: </w:t>
            </w:r>
            <w:r w:rsidRPr="0012681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Women in Love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V. Woolf; J. Conrad: </w:t>
            </w:r>
            <w:r w:rsidRPr="00857E5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Heart of Darkness</w:t>
            </w:r>
            <w:r w:rsidRPr="00126812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J. Joyce: </w:t>
            </w:r>
            <w:r w:rsidRPr="00857E5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Ulysses; 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A. Huxley: </w:t>
            </w:r>
            <w:r w:rsidRPr="00857E5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Brave New World;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G. Greene: </w:t>
            </w:r>
            <w:r w:rsidRPr="00857E5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The Power and the Glory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>).  Selected works will be analyzed with respect to their cultural and historical context (colonialism and imperialism; technology and science; psychoanalysis, time and the ‘inward turn’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 film and literature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…) The students will also become acquainted with </w:t>
            </w:r>
            <w:r w:rsidR="0054696B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odernist </w:t>
            </w:r>
            <w:r w:rsidR="005469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literary devices and </w:t>
            </w:r>
            <w:r w:rsidRPr="00857E52">
              <w:rPr>
                <w:rFonts w:ascii="Times New Roman" w:hAnsi="Times New Roman"/>
                <w:sz w:val="18"/>
                <w:szCs w:val="18"/>
                <w:lang w:val="en-US"/>
              </w:rPr>
              <w:t>techniques of narration.</w:t>
            </w:r>
          </w:p>
        </w:tc>
      </w:tr>
      <w:tr w:rsidR="005F44CA" w:rsidRPr="00CF5812" w14:paraId="4BF370B8" w14:textId="77777777" w:rsidTr="00A14666">
        <w:tc>
          <w:tcPr>
            <w:tcW w:w="1485" w:type="dxa"/>
            <w:shd w:val="clear" w:color="auto" w:fill="F2F2F2"/>
          </w:tcPr>
          <w:p w14:paraId="63A6C6A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10204D4A" w14:textId="2860D5E3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1. </w:t>
            </w:r>
            <w:r w:rsidR="0054696B">
              <w:rPr>
                <w:rFonts w:ascii="Merriweather" w:eastAsia="MS Gothic" w:hAnsi="Merriweather"/>
                <w:sz w:val="18"/>
              </w:rPr>
              <w:t>Introductory course</w:t>
            </w:r>
          </w:p>
          <w:p w14:paraId="777C46D5" w14:textId="5C4D031A" w:rsidR="0054696B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2.</w:t>
            </w:r>
            <w:r w:rsidR="0054696B">
              <w:rPr>
                <w:rFonts w:ascii="Merriweather" w:eastAsia="MS Gothic" w:hAnsi="Merriweather"/>
                <w:sz w:val="18"/>
              </w:rPr>
              <w:t xml:space="preserve"> Modernist literature in context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</w:t>
            </w:r>
          </w:p>
          <w:p w14:paraId="4241C814" w14:textId="53760BF8" w:rsidR="005F44CA" w:rsidRPr="00CF5812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 xml:space="preserve">3. J. Conrad: </w:t>
            </w:r>
            <w:r w:rsidRPr="0054696B">
              <w:rPr>
                <w:rFonts w:ascii="Merriweather" w:eastAsia="MS Gothic" w:hAnsi="Merriweather"/>
                <w:i/>
                <w:iCs/>
                <w:sz w:val="18"/>
              </w:rPr>
              <w:t>Heart of Darkness</w:t>
            </w:r>
          </w:p>
          <w:p w14:paraId="70A589F2" w14:textId="4C25564A" w:rsidR="005F44CA" w:rsidRPr="00CF5812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4</w:t>
            </w:r>
            <w:r w:rsidR="005F44CA" w:rsidRPr="00CF5812">
              <w:rPr>
                <w:rFonts w:ascii="Merriweather" w:eastAsia="MS Gothic" w:hAnsi="Merriweather"/>
                <w:sz w:val="18"/>
              </w:rPr>
              <w:t>.</w:t>
            </w:r>
            <w:r>
              <w:rPr>
                <w:rFonts w:ascii="Merriweather" w:eastAsia="MS Gothic" w:hAnsi="Merriweather"/>
                <w:sz w:val="18"/>
              </w:rPr>
              <w:t xml:space="preserve"> </w:t>
            </w:r>
            <w:r>
              <w:rPr>
                <w:rFonts w:ascii="Merriweather" w:eastAsia="MS Gothic" w:hAnsi="Merriweather"/>
                <w:sz w:val="18"/>
              </w:rPr>
              <w:t xml:space="preserve">J. Conrad: </w:t>
            </w:r>
            <w:r w:rsidRPr="0054696B">
              <w:rPr>
                <w:rFonts w:ascii="Merriweather" w:eastAsia="MS Gothic" w:hAnsi="Merriweather"/>
                <w:i/>
                <w:iCs/>
                <w:sz w:val="18"/>
              </w:rPr>
              <w:t>Heart of Darkness</w:t>
            </w:r>
          </w:p>
          <w:p w14:paraId="19A9EB39" w14:textId="0357CBBF" w:rsidR="005F44CA" w:rsidRPr="00CF5812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5</w:t>
            </w:r>
            <w:r w:rsidR="005F44CA" w:rsidRPr="00CF5812">
              <w:rPr>
                <w:rFonts w:ascii="Merriweather" w:eastAsia="MS Gothic" w:hAnsi="Merriweather"/>
                <w:sz w:val="18"/>
              </w:rPr>
              <w:t>.</w:t>
            </w:r>
            <w:r>
              <w:rPr>
                <w:rFonts w:ascii="Merriweather" w:eastAsia="MS Gothic" w:hAnsi="Merriweather"/>
                <w:sz w:val="18"/>
              </w:rPr>
              <w:t xml:space="preserve"> V. Woolf: </w:t>
            </w:r>
            <w:r w:rsidRPr="0054696B">
              <w:rPr>
                <w:rFonts w:ascii="Merriweather" w:eastAsia="MS Gothic" w:hAnsi="Merriweather"/>
                <w:i/>
                <w:iCs/>
                <w:sz w:val="18"/>
              </w:rPr>
              <w:t>Mrs Dalloway</w:t>
            </w:r>
          </w:p>
          <w:p w14:paraId="26B1A92C" w14:textId="013B5C2F" w:rsidR="005F44CA" w:rsidRPr="00CF5812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6</w:t>
            </w:r>
            <w:r w:rsidR="005F44CA" w:rsidRPr="00CF5812">
              <w:rPr>
                <w:rFonts w:ascii="Merriweather" w:eastAsia="MS Gothic" w:hAnsi="Merriweather"/>
                <w:sz w:val="18"/>
              </w:rPr>
              <w:t xml:space="preserve">. </w:t>
            </w:r>
            <w:r>
              <w:rPr>
                <w:rFonts w:ascii="Merriweather" w:eastAsia="MS Gothic" w:hAnsi="Merriweather"/>
                <w:sz w:val="18"/>
              </w:rPr>
              <w:t xml:space="preserve">V. Woolf: </w:t>
            </w:r>
            <w:r w:rsidRPr="0054696B">
              <w:rPr>
                <w:rFonts w:ascii="Merriweather" w:eastAsia="MS Gothic" w:hAnsi="Merriweather"/>
                <w:i/>
                <w:iCs/>
                <w:sz w:val="18"/>
              </w:rPr>
              <w:t>Mrs Dalloway</w:t>
            </w:r>
          </w:p>
          <w:p w14:paraId="08B3D10F" w14:textId="11224940" w:rsidR="005F44CA" w:rsidRPr="00CF5812" w:rsidRDefault="0054696B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7</w:t>
            </w:r>
            <w:r w:rsidR="005F44CA" w:rsidRPr="00CF5812">
              <w:rPr>
                <w:rFonts w:ascii="Merriweather" w:eastAsia="MS Gothic" w:hAnsi="Merriweather"/>
                <w:sz w:val="18"/>
              </w:rPr>
              <w:t xml:space="preserve">. </w:t>
            </w:r>
            <w:r w:rsidR="00982C53">
              <w:rPr>
                <w:rFonts w:ascii="Merriweather" w:eastAsia="MS Gothic" w:hAnsi="Merriweather"/>
                <w:sz w:val="18"/>
              </w:rPr>
              <w:t>-</w:t>
            </w:r>
          </w:p>
          <w:p w14:paraId="2BE125F6" w14:textId="5736D209" w:rsidR="005F44CA" w:rsidRPr="00CF5812" w:rsidRDefault="0054696B" w:rsidP="00982C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8</w:t>
            </w:r>
            <w:r w:rsidR="005F44CA" w:rsidRPr="00CF5812">
              <w:rPr>
                <w:rFonts w:ascii="Merriweather" w:eastAsia="MS Gothic" w:hAnsi="Merriweather"/>
                <w:sz w:val="18"/>
              </w:rPr>
              <w:t xml:space="preserve">. 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J. Joyce: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Ulysses</w:t>
            </w:r>
          </w:p>
          <w:p w14:paraId="777A261B" w14:textId="3A2A27A9" w:rsidR="005F44CA" w:rsidRPr="00CF5812" w:rsidRDefault="005F44CA" w:rsidP="00982C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9.</w:t>
            </w:r>
            <w:r w:rsidR="00982C53" w:rsidRPr="00CF5812">
              <w:rPr>
                <w:rFonts w:ascii="Merriweather" w:eastAsia="MS Gothic" w:hAnsi="Merriweather"/>
                <w:sz w:val="18"/>
              </w:rPr>
              <w:t xml:space="preserve">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J. Joyce: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Ulysses</w:t>
            </w:r>
          </w:p>
          <w:p w14:paraId="2414CE8D" w14:textId="56985C6B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10.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D.H. Lawrence: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Women in Love</w:t>
            </w:r>
          </w:p>
          <w:p w14:paraId="4D44AAB3" w14:textId="2E1E6963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11.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D.H. Lawrence: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Women in Love</w:t>
            </w:r>
          </w:p>
          <w:p w14:paraId="5E5566B3" w14:textId="2A91B075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12.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A. Huxley: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Brave New World</w:t>
            </w:r>
          </w:p>
          <w:p w14:paraId="0D51BA6C" w14:textId="7D9DA545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13.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A. Huxley: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Brave New World</w:t>
            </w:r>
          </w:p>
          <w:p w14:paraId="13696919" w14:textId="3D32AD6A" w:rsidR="005F44CA" w:rsidRPr="00982C53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iCs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14. </w:t>
            </w:r>
            <w:r w:rsidR="00982C53">
              <w:rPr>
                <w:rFonts w:ascii="Merriweather" w:eastAsia="MS Gothic" w:hAnsi="Merriweather"/>
                <w:sz w:val="18"/>
              </w:rPr>
              <w:t xml:space="preserve">G. Greene: </w:t>
            </w:r>
            <w:r w:rsidR="00982C53" w:rsidRPr="00982C53">
              <w:rPr>
                <w:rFonts w:ascii="Merriweather" w:eastAsia="MS Gothic" w:hAnsi="Merriweather"/>
                <w:i/>
                <w:iCs/>
                <w:sz w:val="18"/>
              </w:rPr>
              <w:t>The Power and the Glory</w:t>
            </w:r>
          </w:p>
          <w:p w14:paraId="4DF1AFD6" w14:textId="4F261079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15. </w:t>
            </w:r>
            <w:r w:rsidR="00982C53">
              <w:rPr>
                <w:rFonts w:ascii="Merriweather" w:eastAsia="MS Gothic" w:hAnsi="Merriweather"/>
                <w:sz w:val="18"/>
              </w:rPr>
              <w:t>Final remarks.</w:t>
            </w:r>
          </w:p>
        </w:tc>
      </w:tr>
      <w:tr w:rsidR="00990E7B" w:rsidRPr="00CF5812" w14:paraId="7B7C26FF" w14:textId="77777777" w:rsidTr="00AE629D">
        <w:tc>
          <w:tcPr>
            <w:tcW w:w="1485" w:type="dxa"/>
            <w:shd w:val="clear" w:color="auto" w:fill="F2F2F2"/>
          </w:tcPr>
          <w:p w14:paraId="553823BA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Required reading</w:t>
            </w:r>
          </w:p>
        </w:tc>
        <w:tc>
          <w:tcPr>
            <w:tcW w:w="7803" w:type="dxa"/>
            <w:gridSpan w:val="23"/>
          </w:tcPr>
          <w:p w14:paraId="6258205C" w14:textId="77777777" w:rsidR="00990E7B" w:rsidRPr="002004BF" w:rsidRDefault="00990E7B" w:rsidP="00990E7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200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Novels:</w:t>
            </w:r>
          </w:p>
          <w:p w14:paraId="69DE5F22" w14:textId="77777777" w:rsidR="00990E7B" w:rsidRPr="002004BF" w:rsidRDefault="00990E7B" w:rsidP="00990E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F482E8" w14:textId="77777777" w:rsidR="00990E7B" w:rsidRPr="002004BF" w:rsidRDefault="00990E7B" w:rsidP="00990E7B">
            <w:pPr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Joseph Conrad: </w:t>
            </w:r>
            <w:r w:rsidRPr="002004B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Heart of Darkness</w:t>
            </w: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494EB2CE" w14:textId="77777777" w:rsidR="00990E7B" w:rsidRPr="002004BF" w:rsidRDefault="00990E7B" w:rsidP="00990E7B">
            <w:pPr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Aldous Huxley: </w:t>
            </w:r>
            <w:r w:rsidRPr="002004B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Brave New World</w:t>
            </w: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6B2E6F56" w14:textId="77777777" w:rsidR="00990E7B" w:rsidRPr="002004BF" w:rsidRDefault="00990E7B" w:rsidP="00990E7B">
            <w:pPr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Graham Greene: </w:t>
            </w:r>
            <w:r w:rsidRPr="002004B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The Power and the Glory</w:t>
            </w: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6F7222A9" w14:textId="77777777" w:rsidR="00990E7B" w:rsidRPr="002004BF" w:rsidRDefault="00990E7B" w:rsidP="00990E7B">
            <w:pPr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James Joyce: </w:t>
            </w:r>
            <w:r w:rsidRPr="002004B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Ulysses</w:t>
            </w: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08A8A74E" w14:textId="77777777" w:rsidR="00990E7B" w:rsidRDefault="00990E7B" w:rsidP="00990E7B">
            <w:pPr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D.H. Lawrence: </w:t>
            </w:r>
            <w:r w:rsidRPr="000D292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Women in Love</w:t>
            </w:r>
          </w:p>
          <w:p w14:paraId="49272331" w14:textId="77777777" w:rsidR="00990E7B" w:rsidRPr="002004BF" w:rsidRDefault="00990E7B" w:rsidP="00990E7B">
            <w:pPr>
              <w:spacing w:before="0" w:after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hr-HR"/>
              </w:rPr>
            </w:pPr>
            <w:r w:rsidRPr="002004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Virginia Woolf: </w:t>
            </w:r>
            <w:r w:rsidRPr="002004B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Mrs Dalloway.</w:t>
            </w:r>
          </w:p>
          <w:p w14:paraId="636F4072" w14:textId="77777777" w:rsidR="00990E7B" w:rsidRDefault="00990E7B" w:rsidP="00990E7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65BF6B16" w14:textId="3E083CE4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004BF">
              <w:rPr>
                <w:rFonts w:ascii="Times New Roman" w:eastAsia="MS Gothic" w:hAnsi="Times New Roman"/>
                <w:b/>
                <w:sz w:val="18"/>
                <w:szCs w:val="18"/>
              </w:rPr>
              <w:t>THE READING LIST WILL BE AVAILABLE IN DUE TIME.</w:t>
            </w:r>
          </w:p>
        </w:tc>
      </w:tr>
      <w:tr w:rsidR="00990E7B" w:rsidRPr="00CF5812" w14:paraId="7AE357F6" w14:textId="77777777" w:rsidTr="00A14666">
        <w:tc>
          <w:tcPr>
            <w:tcW w:w="1485" w:type="dxa"/>
            <w:shd w:val="clear" w:color="auto" w:fill="F2F2F2"/>
          </w:tcPr>
          <w:p w14:paraId="64F0F614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65851827" w14:textId="77777777" w:rsidR="00990E7B" w:rsidRDefault="00990E7B" w:rsidP="00990E7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</w:p>
          <w:p w14:paraId="0B1D3768" w14:textId="3DFC8A00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004BF">
              <w:rPr>
                <w:rFonts w:ascii="Times New Roman" w:eastAsia="MS Gothic" w:hAnsi="Times New Roman"/>
                <w:b/>
                <w:sz w:val="18"/>
                <w:szCs w:val="18"/>
              </w:rPr>
              <w:t>THE READING LIST WILL BE AVAILABLE IN DUE TIME.</w:t>
            </w:r>
          </w:p>
        </w:tc>
      </w:tr>
      <w:tr w:rsidR="00990E7B" w:rsidRPr="00CF5812" w14:paraId="07C0662B" w14:textId="77777777" w:rsidTr="00A14666">
        <w:tc>
          <w:tcPr>
            <w:tcW w:w="1485" w:type="dxa"/>
            <w:shd w:val="clear" w:color="auto" w:fill="F2F2F2"/>
          </w:tcPr>
          <w:p w14:paraId="7EB267A2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</w:p>
        </w:tc>
        <w:tc>
          <w:tcPr>
            <w:tcW w:w="7803" w:type="dxa"/>
            <w:gridSpan w:val="23"/>
            <w:vAlign w:val="center"/>
          </w:tcPr>
          <w:p w14:paraId="1D3EA804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990E7B" w:rsidRPr="00CF5812" w14:paraId="2FC9C5BF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7B1C2262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01601499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5E02E2F5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990E7B" w:rsidRPr="00CF5812" w14:paraId="72C3AB79" w14:textId="77777777" w:rsidTr="00A14666">
        <w:tc>
          <w:tcPr>
            <w:tcW w:w="1485" w:type="dxa"/>
            <w:vMerge/>
            <w:shd w:val="clear" w:color="auto" w:fill="F2F2F2"/>
          </w:tcPr>
          <w:p w14:paraId="6AB3EF2D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13EB736F" w14:textId="4994E2F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4AB813E2" w14:textId="7777777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12DFA58A" w14:textId="7777777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28DE49D8" w14:textId="7777777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990E7B" w:rsidRPr="00CF5812" w14:paraId="29C92DC7" w14:textId="77777777" w:rsidTr="00A14666">
        <w:tc>
          <w:tcPr>
            <w:tcW w:w="1485" w:type="dxa"/>
            <w:vMerge/>
            <w:shd w:val="clear" w:color="auto" w:fill="F2F2F2"/>
          </w:tcPr>
          <w:p w14:paraId="57963026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7C210ED" w14:textId="77777777" w:rsidR="00990E7B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14:paraId="2B1015E3" w14:textId="77777777" w:rsidR="00990E7B" w:rsidRPr="00CD7933" w:rsidRDefault="00990E7B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23246B60" w14:textId="7777777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47380769" w14:textId="77777777" w:rsidR="00990E7B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14:paraId="4B811033" w14:textId="77777777" w:rsidR="00990E7B" w:rsidRPr="00CD7933" w:rsidRDefault="00990E7B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31575230" w14:textId="77777777" w:rsidR="00990E7B" w:rsidRPr="00CD7933" w:rsidRDefault="005E3761" w:rsidP="00990E7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7DF8D739" w14:textId="77777777" w:rsidR="00990E7B" w:rsidRPr="00CD7933" w:rsidRDefault="005E3761" w:rsidP="00990E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4E65931A" w14:textId="25842299" w:rsidR="00990E7B" w:rsidRPr="00CD7933" w:rsidRDefault="005E3761" w:rsidP="00990E7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990E7B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990E7B" w:rsidRPr="00CF5812" w14:paraId="10FE574E" w14:textId="77777777" w:rsidTr="00A14666">
        <w:tc>
          <w:tcPr>
            <w:tcW w:w="1485" w:type="dxa"/>
            <w:shd w:val="clear" w:color="auto" w:fill="F2F2F2"/>
          </w:tcPr>
          <w:p w14:paraId="25EE0343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36FFDE42" w14:textId="53871E2D" w:rsidR="00990E7B" w:rsidRPr="00CF5812" w:rsidRDefault="003223CC" w:rsidP="00990E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8</w:t>
            </w:r>
            <w:r w:rsidR="00990E7B" w:rsidRPr="00CF5812">
              <w:rPr>
                <w:rFonts w:ascii="Merriweather" w:eastAsia="MS Gothic" w:hAnsi="Merriweather"/>
                <w:sz w:val="18"/>
              </w:rPr>
              <w:t>0% final exam</w:t>
            </w:r>
            <w:r>
              <w:rPr>
                <w:rFonts w:ascii="Merriweather" w:eastAsia="MS Gothic" w:hAnsi="Merriweather"/>
                <w:sz w:val="18"/>
              </w:rPr>
              <w:t>, 20% class participation, oral presentations</w:t>
            </w:r>
          </w:p>
        </w:tc>
      </w:tr>
      <w:tr w:rsidR="00990E7B" w:rsidRPr="00CF5812" w14:paraId="1884341F" w14:textId="77777777" w:rsidTr="00A14666">
        <w:tc>
          <w:tcPr>
            <w:tcW w:w="1485" w:type="dxa"/>
            <w:vMerge w:val="restart"/>
            <w:shd w:val="clear" w:color="auto" w:fill="F2F2F2"/>
          </w:tcPr>
          <w:p w14:paraId="08681033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14:paraId="1B42253C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39B24D2" w14:textId="7DF33932" w:rsidR="00990E7B" w:rsidRPr="00CF5812" w:rsidRDefault="003223CC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t>0 –</w:t>
            </w:r>
            <w:r>
              <w:t xml:space="preserve"> 60</w:t>
            </w:r>
          </w:p>
        </w:tc>
        <w:tc>
          <w:tcPr>
            <w:tcW w:w="6165" w:type="dxa"/>
            <w:gridSpan w:val="19"/>
            <w:vAlign w:val="center"/>
          </w:tcPr>
          <w:p w14:paraId="01E064B5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990E7B" w:rsidRPr="00CF5812" w14:paraId="0F62C2C5" w14:textId="77777777" w:rsidTr="00A14666">
        <w:tc>
          <w:tcPr>
            <w:tcW w:w="1485" w:type="dxa"/>
            <w:vMerge/>
            <w:shd w:val="clear" w:color="auto" w:fill="F2F2F2"/>
          </w:tcPr>
          <w:p w14:paraId="22D03DDE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9E22566" w14:textId="4BBD438F" w:rsidR="00990E7B" w:rsidRPr="00CF5812" w:rsidRDefault="003223CC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61 – 70</w:t>
            </w:r>
          </w:p>
        </w:tc>
        <w:tc>
          <w:tcPr>
            <w:tcW w:w="6165" w:type="dxa"/>
            <w:gridSpan w:val="19"/>
            <w:vAlign w:val="center"/>
          </w:tcPr>
          <w:p w14:paraId="63C172EC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990E7B" w:rsidRPr="00CF5812" w14:paraId="1B110D41" w14:textId="77777777" w:rsidTr="00A14666">
        <w:tc>
          <w:tcPr>
            <w:tcW w:w="1485" w:type="dxa"/>
            <w:vMerge/>
            <w:shd w:val="clear" w:color="auto" w:fill="F2F2F2"/>
          </w:tcPr>
          <w:p w14:paraId="5AD6BCC8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B152DDA" w14:textId="3EA6611F" w:rsidR="00990E7B" w:rsidRPr="00CF5812" w:rsidRDefault="003223CC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71 – 80</w:t>
            </w:r>
          </w:p>
        </w:tc>
        <w:tc>
          <w:tcPr>
            <w:tcW w:w="6165" w:type="dxa"/>
            <w:gridSpan w:val="19"/>
            <w:vAlign w:val="center"/>
          </w:tcPr>
          <w:p w14:paraId="768D054B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990E7B" w:rsidRPr="00CF5812" w14:paraId="7F35F99F" w14:textId="77777777" w:rsidTr="00A14666">
        <w:tc>
          <w:tcPr>
            <w:tcW w:w="1485" w:type="dxa"/>
            <w:vMerge/>
            <w:shd w:val="clear" w:color="auto" w:fill="F2F2F2"/>
          </w:tcPr>
          <w:p w14:paraId="78362597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04D0DC9" w14:textId="29A485EC" w:rsidR="00990E7B" w:rsidRPr="00CF5812" w:rsidRDefault="003223CC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81 – 90</w:t>
            </w:r>
          </w:p>
        </w:tc>
        <w:tc>
          <w:tcPr>
            <w:tcW w:w="6165" w:type="dxa"/>
            <w:gridSpan w:val="19"/>
            <w:vAlign w:val="center"/>
          </w:tcPr>
          <w:p w14:paraId="3716C2A5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990E7B" w:rsidRPr="00CF5812" w14:paraId="0F45229D" w14:textId="77777777" w:rsidTr="00A14666">
        <w:tc>
          <w:tcPr>
            <w:tcW w:w="1485" w:type="dxa"/>
            <w:vMerge/>
            <w:shd w:val="clear" w:color="auto" w:fill="F2F2F2"/>
          </w:tcPr>
          <w:p w14:paraId="54B6461E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FACC264" w14:textId="6259E5D8" w:rsidR="00990E7B" w:rsidRPr="00CF5812" w:rsidRDefault="003223CC" w:rsidP="00990E7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91 - 100</w:t>
            </w:r>
          </w:p>
        </w:tc>
        <w:tc>
          <w:tcPr>
            <w:tcW w:w="6165" w:type="dxa"/>
            <w:gridSpan w:val="19"/>
            <w:vAlign w:val="center"/>
          </w:tcPr>
          <w:p w14:paraId="51AA59D5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990E7B" w:rsidRPr="00CF5812" w14:paraId="58940334" w14:textId="77777777" w:rsidTr="00A14666">
        <w:tc>
          <w:tcPr>
            <w:tcW w:w="1485" w:type="dxa"/>
            <w:shd w:val="clear" w:color="auto" w:fill="F2F2F2"/>
          </w:tcPr>
          <w:p w14:paraId="6A4D9987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3E07CE99" w14:textId="77777777" w:rsidR="00990E7B" w:rsidRPr="00CF5812" w:rsidRDefault="005E3761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990E7B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14:paraId="4C8D9567" w14:textId="77777777" w:rsidR="00990E7B" w:rsidRPr="00CF5812" w:rsidRDefault="005E3761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0E7B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14:paraId="6EA977BE" w14:textId="77777777" w:rsidR="00990E7B" w:rsidRPr="00CF5812" w:rsidRDefault="005E3761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0E7B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14:paraId="7663A05E" w14:textId="255F711C" w:rsidR="00990E7B" w:rsidRPr="00CF5812" w:rsidRDefault="005E3761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C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90E7B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14:paraId="670C2929" w14:textId="77777777" w:rsidR="00990E7B" w:rsidRPr="00CF5812" w:rsidRDefault="005E3761" w:rsidP="00990E7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90E7B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990E7B" w:rsidRPr="00CF5812" w14:paraId="026749C1" w14:textId="77777777" w:rsidTr="00A14666">
        <w:tc>
          <w:tcPr>
            <w:tcW w:w="1485" w:type="dxa"/>
            <w:shd w:val="clear" w:color="auto" w:fill="F2F2F2"/>
          </w:tcPr>
          <w:p w14:paraId="414BBEA7" w14:textId="77777777" w:rsidR="00990E7B" w:rsidRPr="00CF5812" w:rsidRDefault="00990E7B" w:rsidP="00990E7B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11DDE191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08232370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47133629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14:paraId="47119EC2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14:paraId="0A04467B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1109388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14:paraId="53F8A0BF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43B9F26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7E552D86" w14:textId="77777777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24C05AC7" w14:textId="10B1CFD3" w:rsidR="00990E7B" w:rsidRPr="00CF5812" w:rsidRDefault="00990E7B" w:rsidP="00990E7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</w:t>
            </w:r>
          </w:p>
        </w:tc>
      </w:tr>
    </w:tbl>
    <w:p w14:paraId="4F853333" w14:textId="77777777"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5FB" w14:textId="77777777" w:rsidR="005E3761" w:rsidRDefault="005E3761" w:rsidP="009947BA">
      <w:pPr>
        <w:spacing w:before="0" w:after="0"/>
      </w:pPr>
      <w:r>
        <w:separator/>
      </w:r>
    </w:p>
  </w:endnote>
  <w:endnote w:type="continuationSeparator" w:id="0">
    <w:p w14:paraId="7B6A2845" w14:textId="77777777" w:rsidR="005E3761" w:rsidRDefault="005E376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EB7F" w14:textId="77777777" w:rsidR="005E3761" w:rsidRDefault="005E3761" w:rsidP="009947BA">
      <w:pPr>
        <w:spacing w:before="0" w:after="0"/>
      </w:pPr>
      <w:r>
        <w:separator/>
      </w:r>
    </w:p>
  </w:footnote>
  <w:footnote w:type="continuationSeparator" w:id="0">
    <w:p w14:paraId="0DFB3AC9" w14:textId="77777777" w:rsidR="005E3761" w:rsidRDefault="005E3761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FA95" w14:textId="77777777" w:rsidR="0079745E" w:rsidRPr="00CF5812" w:rsidRDefault="00D64661" w:rsidP="00CF5812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2FD36" wp14:editId="2F28C96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229A9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2A73EB17" wp14:editId="3C0E88A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2FD36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AC229A9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2A73EB17" wp14:editId="3C0E88A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1A29E1D9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53CA12C1" w14:textId="77777777" w:rsidR="0079745E" w:rsidRPr="00CF5812" w:rsidRDefault="0079745E" w:rsidP="0079745E">
    <w:pPr>
      <w:pStyle w:val="Zaglavlje"/>
      <w:rPr>
        <w:rFonts w:ascii="Merriweather" w:hAnsi="Merriweather"/>
      </w:rPr>
    </w:pPr>
  </w:p>
  <w:p w14:paraId="0A3E568D" w14:textId="77777777" w:rsidR="0079745E" w:rsidRPr="00CF5812" w:rsidRDefault="0079745E">
    <w:pPr>
      <w:pStyle w:val="Zaglavlje"/>
      <w:rPr>
        <w:rFonts w:ascii="Merriweather" w:hAnsi="Merriweath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443A2"/>
    <w:rsid w:val="00150B32"/>
    <w:rsid w:val="0015195D"/>
    <w:rsid w:val="00174343"/>
    <w:rsid w:val="001821A6"/>
    <w:rsid w:val="00197510"/>
    <w:rsid w:val="001A710D"/>
    <w:rsid w:val="001C0985"/>
    <w:rsid w:val="00211581"/>
    <w:rsid w:val="00217670"/>
    <w:rsid w:val="0022722C"/>
    <w:rsid w:val="0028545A"/>
    <w:rsid w:val="0028624E"/>
    <w:rsid w:val="002A72C3"/>
    <w:rsid w:val="002B31F4"/>
    <w:rsid w:val="002D229E"/>
    <w:rsid w:val="002E1CE6"/>
    <w:rsid w:val="002E6D1E"/>
    <w:rsid w:val="002F2D22"/>
    <w:rsid w:val="0030393A"/>
    <w:rsid w:val="003223CC"/>
    <w:rsid w:val="00326091"/>
    <w:rsid w:val="00342D63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4696B"/>
    <w:rsid w:val="005514C3"/>
    <w:rsid w:val="00560CCB"/>
    <w:rsid w:val="00562FAC"/>
    <w:rsid w:val="005A6660"/>
    <w:rsid w:val="005D3518"/>
    <w:rsid w:val="005E1668"/>
    <w:rsid w:val="005E3761"/>
    <w:rsid w:val="005F44CA"/>
    <w:rsid w:val="005F6E0B"/>
    <w:rsid w:val="006006C4"/>
    <w:rsid w:val="00611479"/>
    <w:rsid w:val="00616BEE"/>
    <w:rsid w:val="0062328F"/>
    <w:rsid w:val="00632205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A4249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2C53"/>
    <w:rsid w:val="009831B1"/>
    <w:rsid w:val="00990E7B"/>
    <w:rsid w:val="009947BA"/>
    <w:rsid w:val="00996588"/>
    <w:rsid w:val="00997F41"/>
    <w:rsid w:val="009A0DF8"/>
    <w:rsid w:val="009A284F"/>
    <w:rsid w:val="009C56B1"/>
    <w:rsid w:val="009D5226"/>
    <w:rsid w:val="009E2FD4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03DBE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44918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3189"/>
  <w15:docId w15:val="{D7CFD05F-F31E-4D26-93B8-321FEC5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uiPriority w:val="99"/>
    <w:unhideWhenUsed/>
    <w:rsid w:val="00197510"/>
    <w:rPr>
      <w:color w:val="0000FF"/>
      <w:u w:val="single"/>
    </w:rPr>
  </w:style>
  <w:style w:type="character" w:customStyle="1" w:styleId="Naslov2Char">
    <w:name w:val="Naslov 2 Char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AA9-CB73-43E2-A041-49E575F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Editor</cp:lastModifiedBy>
  <cp:revision>3</cp:revision>
  <cp:lastPrinted>2021-02-12T11:28:00Z</cp:lastPrinted>
  <dcterms:created xsi:type="dcterms:W3CDTF">2021-10-03T17:40:00Z</dcterms:created>
  <dcterms:modified xsi:type="dcterms:W3CDTF">2021-10-03T17:44:00Z</dcterms:modified>
</cp:coreProperties>
</file>